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F89E1" w14:textId="733294C3" w:rsidR="00047482" w:rsidRDefault="00F544F7" w:rsidP="00F544F7">
      <w:pPr>
        <w:pStyle w:val="a4"/>
        <w:outlineLvl w:val="0"/>
        <w:rPr>
          <w:rFonts w:ascii="Times New Roman" w:hAnsi="Times New Roman"/>
          <w:b/>
          <w:sz w:val="18"/>
          <w:szCs w:val="18"/>
        </w:rPr>
      </w:pPr>
      <w:r w:rsidRPr="0056598C">
        <w:rPr>
          <w:rFonts w:ascii="Times New Roman" w:hAnsi="Times New Roman"/>
          <w:b/>
          <w:sz w:val="18"/>
          <w:szCs w:val="18"/>
        </w:rPr>
        <w:t xml:space="preserve"> Договор №</w:t>
      </w:r>
      <w:r w:rsidR="007E2360">
        <w:rPr>
          <w:rFonts w:ascii="Times New Roman" w:hAnsi="Times New Roman"/>
          <w:b/>
          <w:sz w:val="18"/>
          <w:szCs w:val="18"/>
        </w:rPr>
        <w:t xml:space="preserve">____ </w:t>
      </w:r>
      <w:r w:rsidRPr="0056598C">
        <w:rPr>
          <w:rFonts w:ascii="Times New Roman" w:hAnsi="Times New Roman"/>
          <w:b/>
          <w:sz w:val="18"/>
          <w:szCs w:val="18"/>
        </w:rPr>
        <w:t xml:space="preserve"> </w:t>
      </w:r>
      <w:r w:rsidR="0056598C">
        <w:rPr>
          <w:rFonts w:ascii="Times New Roman" w:hAnsi="Times New Roman"/>
          <w:b/>
          <w:sz w:val="18"/>
          <w:szCs w:val="18"/>
        </w:rPr>
        <w:t xml:space="preserve"> реализации Т</w:t>
      </w:r>
      <w:r w:rsidRPr="0056598C">
        <w:rPr>
          <w:rFonts w:ascii="Times New Roman" w:hAnsi="Times New Roman"/>
          <w:b/>
          <w:sz w:val="18"/>
          <w:szCs w:val="18"/>
        </w:rPr>
        <w:t>уристского продукта</w:t>
      </w:r>
    </w:p>
    <w:p w14:paraId="05E63964" w14:textId="77777777" w:rsidR="007E2360" w:rsidRPr="0056598C" w:rsidRDefault="007E2360" w:rsidP="00F544F7">
      <w:pPr>
        <w:pStyle w:val="a4"/>
        <w:outlineLvl w:val="0"/>
        <w:rPr>
          <w:rFonts w:ascii="Times New Roman" w:hAnsi="Times New Roman"/>
          <w:b/>
          <w:sz w:val="18"/>
          <w:szCs w:val="18"/>
        </w:rPr>
      </w:pPr>
    </w:p>
    <w:p w14:paraId="54288D67" w14:textId="333E985F" w:rsidR="00D91069" w:rsidRDefault="00F544F7" w:rsidP="000B3599">
      <w:pPr>
        <w:suppressAutoHyphens/>
        <w:jc w:val="both"/>
        <w:rPr>
          <w:sz w:val="18"/>
          <w:szCs w:val="18"/>
        </w:rPr>
      </w:pPr>
      <w:r w:rsidRPr="0056598C">
        <w:rPr>
          <w:sz w:val="18"/>
          <w:szCs w:val="18"/>
        </w:rPr>
        <w:t>г</w:t>
      </w:r>
      <w:r w:rsidRPr="007E2360">
        <w:rPr>
          <w:sz w:val="18"/>
          <w:szCs w:val="18"/>
        </w:rPr>
        <w:t>. Красногорск</w:t>
      </w:r>
      <w:r w:rsidRPr="007E2360">
        <w:rPr>
          <w:sz w:val="18"/>
          <w:szCs w:val="18"/>
        </w:rPr>
        <w:tab/>
      </w:r>
      <w:r w:rsidRPr="007E2360">
        <w:rPr>
          <w:sz w:val="18"/>
          <w:szCs w:val="18"/>
        </w:rPr>
        <w:tab/>
      </w:r>
      <w:r w:rsidRPr="007E2360">
        <w:rPr>
          <w:sz w:val="18"/>
          <w:szCs w:val="18"/>
        </w:rPr>
        <w:tab/>
      </w:r>
      <w:r w:rsidRPr="007E2360">
        <w:rPr>
          <w:sz w:val="18"/>
          <w:szCs w:val="18"/>
        </w:rPr>
        <w:tab/>
      </w:r>
      <w:r w:rsidRPr="007E2360">
        <w:rPr>
          <w:sz w:val="18"/>
          <w:szCs w:val="18"/>
        </w:rPr>
        <w:tab/>
      </w:r>
      <w:r w:rsidRPr="007E2360">
        <w:rPr>
          <w:sz w:val="18"/>
          <w:szCs w:val="18"/>
        </w:rPr>
        <w:tab/>
      </w:r>
      <w:r w:rsidRPr="007E2360">
        <w:rPr>
          <w:sz w:val="18"/>
          <w:szCs w:val="18"/>
        </w:rPr>
        <w:tab/>
      </w:r>
      <w:r w:rsidRPr="007E2360">
        <w:rPr>
          <w:sz w:val="18"/>
          <w:szCs w:val="18"/>
        </w:rPr>
        <w:tab/>
        <w:t>«</w:t>
      </w:r>
      <w:r w:rsidR="007E2360">
        <w:rPr>
          <w:sz w:val="18"/>
          <w:szCs w:val="18"/>
        </w:rPr>
        <w:t>0</w:t>
      </w:r>
      <w:r w:rsidRPr="007E2360">
        <w:rPr>
          <w:sz w:val="18"/>
          <w:szCs w:val="18"/>
        </w:rPr>
        <w:t>0»</w:t>
      </w:r>
      <w:r w:rsidR="007E2360">
        <w:rPr>
          <w:sz w:val="18"/>
          <w:szCs w:val="18"/>
        </w:rPr>
        <w:t xml:space="preserve"> ___________________</w:t>
      </w:r>
      <w:r w:rsidRPr="007E2360">
        <w:rPr>
          <w:sz w:val="18"/>
          <w:szCs w:val="18"/>
        </w:rPr>
        <w:t xml:space="preserve"> 202</w:t>
      </w:r>
      <w:r w:rsidR="007E2360">
        <w:rPr>
          <w:sz w:val="18"/>
          <w:szCs w:val="18"/>
        </w:rPr>
        <w:t>_ г.</w:t>
      </w:r>
    </w:p>
    <w:p w14:paraId="513F9F23" w14:textId="77777777" w:rsidR="007E2360" w:rsidRPr="007E2360" w:rsidRDefault="007E2360" w:rsidP="000B3599">
      <w:pPr>
        <w:suppressAutoHyphens/>
        <w:jc w:val="both"/>
        <w:rPr>
          <w:sz w:val="18"/>
          <w:szCs w:val="18"/>
          <w:lang w:eastAsia="ar-SA"/>
        </w:rPr>
      </w:pPr>
    </w:p>
    <w:p w14:paraId="5F5681CF" w14:textId="61CD5465" w:rsidR="00726DD2" w:rsidRPr="0056598C" w:rsidRDefault="00F544F7" w:rsidP="00F544F7">
      <w:pPr>
        <w:suppressAutoHyphens/>
        <w:jc w:val="both"/>
        <w:rPr>
          <w:sz w:val="18"/>
          <w:szCs w:val="18"/>
          <w:lang w:eastAsia="ar-SA"/>
        </w:rPr>
      </w:pPr>
      <w:r w:rsidRPr="007E2360">
        <w:rPr>
          <w:sz w:val="18"/>
          <w:szCs w:val="18"/>
        </w:rPr>
        <w:t>Общество с ограниченной ответственностью "Лактур"</w:t>
      </w:r>
      <w:r w:rsidRPr="0056598C">
        <w:rPr>
          <w:sz w:val="18"/>
          <w:szCs w:val="18"/>
        </w:rPr>
        <w:t xml:space="preserve">, в лице </w:t>
      </w:r>
      <w:r w:rsidRPr="007E2360">
        <w:rPr>
          <w:sz w:val="18"/>
          <w:szCs w:val="18"/>
        </w:rPr>
        <w:t>Генеральный директор</w:t>
      </w:r>
      <w:r w:rsidRPr="0056598C">
        <w:rPr>
          <w:sz w:val="18"/>
          <w:szCs w:val="18"/>
        </w:rPr>
        <w:t xml:space="preserve"> </w:t>
      </w:r>
      <w:r w:rsidRPr="007E2360">
        <w:rPr>
          <w:sz w:val="18"/>
          <w:szCs w:val="18"/>
        </w:rPr>
        <w:t>Грушина Любовь Викторовна</w:t>
      </w:r>
      <w:r w:rsidRPr="0056598C">
        <w:rPr>
          <w:sz w:val="18"/>
          <w:szCs w:val="18"/>
        </w:rPr>
        <w:t xml:space="preserve">, действующего на основании , Реестровый номер в едином федеральном реестре турагентов </w:t>
      </w:r>
      <w:r w:rsidR="00221501" w:rsidRPr="00221501">
        <w:rPr>
          <w:sz w:val="18"/>
          <w:szCs w:val="18"/>
        </w:rPr>
        <w:t>РТА 0034063</w:t>
      </w:r>
      <w:r w:rsidRPr="0056598C">
        <w:rPr>
          <w:sz w:val="18"/>
          <w:szCs w:val="18"/>
        </w:rPr>
        <w:t xml:space="preserve">, далее именуемое «Турагент», </w:t>
      </w:r>
      <w:r w:rsidRPr="0056598C">
        <w:rPr>
          <w:sz w:val="18"/>
          <w:szCs w:val="18"/>
          <w:lang w:eastAsia="ar-SA"/>
        </w:rPr>
        <w:t xml:space="preserve">с одной стороны, и </w:t>
      </w:r>
      <w:r w:rsidRPr="007E2360">
        <w:rPr>
          <w:sz w:val="18"/>
          <w:szCs w:val="18"/>
          <w:lang w:eastAsia="ar-SA"/>
        </w:rPr>
        <w:t>Сидорова Антонина Ивановна</w:t>
      </w:r>
      <w:r w:rsidRPr="0056598C">
        <w:rPr>
          <w:sz w:val="18"/>
          <w:szCs w:val="18"/>
          <w:lang w:eastAsia="ar-SA"/>
        </w:rPr>
        <w:t>, в дальнейшем именуемый «Заказчик», с другой стороны, вместе именуемые «Стороны», заключили настоящий Договор о нижеследующем:</w:t>
      </w:r>
    </w:p>
    <w:p w14:paraId="4FC46BF2" w14:textId="77777777" w:rsidR="00161A4A" w:rsidRPr="0056598C" w:rsidRDefault="00161A4A" w:rsidP="00161A4A">
      <w:pPr>
        <w:suppressAutoHyphens/>
        <w:spacing w:before="120" w:after="120"/>
        <w:ind w:firstLine="284"/>
        <w:jc w:val="center"/>
        <w:rPr>
          <w:b/>
          <w:sz w:val="18"/>
          <w:szCs w:val="18"/>
          <w:lang w:eastAsia="ar-SA"/>
        </w:rPr>
      </w:pPr>
      <w:r w:rsidRPr="0056598C">
        <w:rPr>
          <w:b/>
          <w:sz w:val="18"/>
          <w:szCs w:val="18"/>
          <w:lang w:eastAsia="ar-SA"/>
        </w:rPr>
        <w:t>Понятия и определения</w:t>
      </w:r>
    </w:p>
    <w:p w14:paraId="3D6DF99B" w14:textId="77777777" w:rsidR="00161A4A" w:rsidRPr="0056598C" w:rsidRDefault="00161A4A" w:rsidP="00161A4A">
      <w:pPr>
        <w:suppressAutoHyphens/>
        <w:jc w:val="both"/>
        <w:rPr>
          <w:sz w:val="18"/>
          <w:szCs w:val="18"/>
        </w:rPr>
      </w:pPr>
      <w:r w:rsidRPr="0056598C">
        <w:rPr>
          <w:b/>
          <w:sz w:val="18"/>
          <w:szCs w:val="18"/>
        </w:rPr>
        <w:t>Бронирование туристского продукта</w:t>
      </w:r>
      <w:r w:rsidRPr="0056598C">
        <w:rPr>
          <w:sz w:val="18"/>
          <w:szCs w:val="18"/>
        </w:rPr>
        <w:t xml:space="preserve"> — процесс, при котором турагент подает туроператору (напрямую или через третьих лиц) заявку на бронирование, содержащую всю информацию о выбранном заказчиком туристском продукте.</w:t>
      </w:r>
    </w:p>
    <w:p w14:paraId="3F0D8F38" w14:textId="77777777" w:rsidR="00161A4A" w:rsidRPr="0056598C" w:rsidRDefault="00161A4A" w:rsidP="00161A4A">
      <w:pPr>
        <w:suppressAutoHyphens/>
        <w:jc w:val="both"/>
        <w:rPr>
          <w:sz w:val="18"/>
          <w:szCs w:val="18"/>
        </w:rPr>
      </w:pPr>
      <w:r w:rsidRPr="0056598C">
        <w:rPr>
          <w:b/>
          <w:sz w:val="18"/>
          <w:szCs w:val="18"/>
        </w:rPr>
        <w:t>Государственная информационная система «Единая информационная система электронных путевок»</w:t>
      </w:r>
      <w:r w:rsidRPr="0056598C">
        <w:rPr>
          <w:sz w:val="18"/>
          <w:szCs w:val="18"/>
        </w:rPr>
        <w:t xml:space="preserve"> - государственный информационный ресурс, в котором формируется документ в электронной форме на основе сведений, содержащихся в договоре о реализации туристского продукта и представленных туроператором в порядке, установленном действующим законодательством РФ.</w:t>
      </w:r>
    </w:p>
    <w:p w14:paraId="063C1E01" w14:textId="77777777" w:rsidR="00161A4A" w:rsidRPr="0056598C" w:rsidRDefault="00161A4A" w:rsidP="00161A4A">
      <w:pPr>
        <w:suppressAutoHyphens/>
        <w:jc w:val="both"/>
        <w:rPr>
          <w:sz w:val="18"/>
          <w:szCs w:val="18"/>
        </w:rPr>
      </w:pPr>
      <w:r w:rsidRPr="0056598C">
        <w:rPr>
          <w:b/>
          <w:sz w:val="18"/>
          <w:szCs w:val="18"/>
        </w:rPr>
        <w:t>Договор реализации туристского продукта (далее по тексту — Договор)</w:t>
      </w:r>
      <w:r w:rsidRPr="0056598C">
        <w:rPr>
          <w:sz w:val="18"/>
          <w:szCs w:val="18"/>
        </w:rPr>
        <w:t xml:space="preserve"> — настоящий договор между Заказчиком и Исполнителем.</w:t>
      </w:r>
    </w:p>
    <w:p w14:paraId="4B57CADA" w14:textId="77777777" w:rsidR="00161A4A" w:rsidRPr="0056598C" w:rsidRDefault="00161A4A" w:rsidP="00161A4A">
      <w:pPr>
        <w:suppressAutoHyphens/>
        <w:jc w:val="both"/>
        <w:rPr>
          <w:sz w:val="18"/>
          <w:szCs w:val="18"/>
        </w:rPr>
      </w:pPr>
      <w:r w:rsidRPr="0056598C">
        <w:rPr>
          <w:b/>
          <w:sz w:val="18"/>
          <w:szCs w:val="18"/>
        </w:rPr>
        <w:t>Заказчик туристского продукта</w:t>
      </w:r>
      <w:r w:rsidRPr="0056598C">
        <w:rPr>
          <w:sz w:val="18"/>
          <w:szCs w:val="18"/>
        </w:rPr>
        <w:t xml:space="preserve"> — турист или иное лицо (как физическое лицо, так и юридическое лицо или индивидуальный предприниматель), заказывающее туристский продукт от имени туриста или от своего имени, но в пользу туриста, в том числе законный представитель несовершеннолетнего туриста, на условиях настоящего Договора.</w:t>
      </w:r>
    </w:p>
    <w:p w14:paraId="020DF9C5" w14:textId="77777777" w:rsidR="00161A4A" w:rsidRPr="0056598C" w:rsidRDefault="00161A4A" w:rsidP="00161A4A">
      <w:pPr>
        <w:suppressAutoHyphens/>
        <w:jc w:val="both"/>
        <w:rPr>
          <w:sz w:val="18"/>
          <w:szCs w:val="18"/>
        </w:rPr>
      </w:pPr>
      <w:r w:rsidRPr="0056598C">
        <w:rPr>
          <w:b/>
          <w:sz w:val="18"/>
          <w:szCs w:val="18"/>
        </w:rPr>
        <w:t>Место размещения</w:t>
      </w:r>
      <w:r w:rsidRPr="0056598C">
        <w:rPr>
          <w:sz w:val="18"/>
          <w:szCs w:val="18"/>
        </w:rPr>
        <w:t xml:space="preserve"> — любой объект, предназначенный для временного проживания туристов (гостиница, турбаза, площадка для кемпинга и другие.</w:t>
      </w:r>
    </w:p>
    <w:p w14:paraId="6D33B59C" w14:textId="77777777" w:rsidR="00161A4A" w:rsidRPr="0056598C" w:rsidRDefault="00161A4A" w:rsidP="00161A4A">
      <w:pPr>
        <w:suppressAutoHyphens/>
        <w:jc w:val="both"/>
        <w:rPr>
          <w:sz w:val="18"/>
          <w:szCs w:val="18"/>
        </w:rPr>
      </w:pPr>
      <w:r w:rsidRPr="0056598C">
        <w:rPr>
          <w:b/>
          <w:sz w:val="18"/>
          <w:szCs w:val="18"/>
        </w:rPr>
        <w:t>Перевозка</w:t>
      </w:r>
      <w:r w:rsidRPr="0056598C">
        <w:rPr>
          <w:sz w:val="18"/>
          <w:szCs w:val="18"/>
        </w:rPr>
        <w:t xml:space="preserve"> — доставка заказчика туристского продукта и/или туриста из пункта отправления в пункт назначения железнодорожным и/или авиационным /или автомобильным и/или иным видом транспорта.</w:t>
      </w:r>
    </w:p>
    <w:p w14:paraId="73CB009B" w14:textId="77777777" w:rsidR="00161A4A" w:rsidRPr="0056598C" w:rsidRDefault="00161A4A" w:rsidP="00161A4A">
      <w:pPr>
        <w:suppressAutoHyphens/>
        <w:jc w:val="both"/>
        <w:rPr>
          <w:sz w:val="18"/>
          <w:szCs w:val="18"/>
        </w:rPr>
      </w:pPr>
      <w:r w:rsidRPr="0056598C">
        <w:rPr>
          <w:b/>
          <w:sz w:val="18"/>
          <w:szCs w:val="18"/>
        </w:rPr>
        <w:t>Перевозчик</w:t>
      </w:r>
      <w:r w:rsidRPr="0056598C">
        <w:rPr>
          <w:sz w:val="18"/>
          <w:szCs w:val="18"/>
        </w:rPr>
        <w:t xml:space="preserve"> — юридическое лицо, принявшее на себя по Договору перевозки железнодорожным/авиационным/автомобильным и/или иным видом транспорта обязанность доставить заказчика туристского продукта и/или туриста из пункта отправления в пункт назначения; </w:t>
      </w:r>
    </w:p>
    <w:p w14:paraId="4DE33078" w14:textId="77777777" w:rsidR="00161A4A" w:rsidRPr="0056598C" w:rsidRDefault="00161A4A" w:rsidP="00161A4A">
      <w:pPr>
        <w:suppressAutoHyphens/>
        <w:jc w:val="both"/>
        <w:rPr>
          <w:sz w:val="18"/>
          <w:szCs w:val="18"/>
        </w:rPr>
      </w:pPr>
      <w:r w:rsidRPr="0056598C">
        <w:rPr>
          <w:b/>
          <w:sz w:val="18"/>
          <w:szCs w:val="18"/>
        </w:rPr>
        <w:t>Подтверждение бронирования туристского продукта</w:t>
      </w:r>
      <w:r w:rsidRPr="0056598C">
        <w:rPr>
          <w:sz w:val="18"/>
          <w:szCs w:val="18"/>
        </w:rPr>
        <w:t xml:space="preserve"> — процесс доведения туроператором до сведения турагента своего согласия оказать услуги, входящие в забронированный туристский продукт, при условии полной оплаты туристского продукта заказчиком.</w:t>
      </w:r>
    </w:p>
    <w:p w14:paraId="1FC756AB" w14:textId="77777777" w:rsidR="00161A4A" w:rsidRPr="0056598C" w:rsidRDefault="00161A4A" w:rsidP="00161A4A">
      <w:pPr>
        <w:suppressAutoHyphens/>
        <w:jc w:val="both"/>
        <w:rPr>
          <w:sz w:val="18"/>
          <w:szCs w:val="18"/>
        </w:rPr>
      </w:pPr>
      <w:r w:rsidRPr="0056598C">
        <w:rPr>
          <w:b/>
          <w:sz w:val="18"/>
          <w:szCs w:val="18"/>
        </w:rPr>
        <w:t>Страховщик</w:t>
      </w:r>
      <w:r w:rsidRPr="0056598C">
        <w:rPr>
          <w:sz w:val="18"/>
          <w:szCs w:val="18"/>
        </w:rPr>
        <w:t xml:space="preserve"> — страховая организация, созданная в соответствии с законодательством Российской Федерации для осуществления деятельности по страхованию, получившая лицензию на осуществление соответствующего вида страховой деятельности, осуществляющая страхование туриста, приобретающего туристский продукт.</w:t>
      </w:r>
    </w:p>
    <w:p w14:paraId="3D54A740" w14:textId="77777777" w:rsidR="00161A4A" w:rsidRPr="0056598C" w:rsidRDefault="00161A4A" w:rsidP="00161A4A">
      <w:pPr>
        <w:suppressAutoHyphens/>
        <w:jc w:val="both"/>
        <w:rPr>
          <w:sz w:val="18"/>
          <w:szCs w:val="18"/>
        </w:rPr>
      </w:pPr>
      <w:r w:rsidRPr="0056598C">
        <w:rPr>
          <w:b/>
          <w:sz w:val="18"/>
          <w:szCs w:val="18"/>
        </w:rPr>
        <w:t>Тайм-лимит</w:t>
      </w:r>
      <w:r w:rsidRPr="0056598C">
        <w:rPr>
          <w:sz w:val="18"/>
          <w:szCs w:val="18"/>
        </w:rPr>
        <w:t xml:space="preserve"> – предельный срок, устанавливаемый перевозчиком для бронирования и оплаты, до наступления которого должны быть оформлены авиабилеты.</w:t>
      </w:r>
    </w:p>
    <w:p w14:paraId="73A126E0" w14:textId="77777777" w:rsidR="00161A4A" w:rsidRPr="0056598C" w:rsidRDefault="00161A4A" w:rsidP="00161A4A">
      <w:pPr>
        <w:suppressAutoHyphens/>
        <w:jc w:val="both"/>
        <w:rPr>
          <w:sz w:val="18"/>
          <w:szCs w:val="18"/>
        </w:rPr>
      </w:pPr>
      <w:r w:rsidRPr="0056598C">
        <w:rPr>
          <w:b/>
          <w:sz w:val="18"/>
          <w:szCs w:val="18"/>
        </w:rPr>
        <w:t>Трансфер</w:t>
      </w:r>
      <w:r w:rsidRPr="0056598C">
        <w:rPr>
          <w:sz w:val="18"/>
          <w:szCs w:val="18"/>
        </w:rPr>
        <w:t xml:space="preserve"> — услуга по перевозке туриста от места его прибытия в страну (место временного пребывания) до места его размещения и обратно, или услуга по перевозке туриста между несколькими средствами размещения. </w:t>
      </w:r>
    </w:p>
    <w:p w14:paraId="085D5D68" w14:textId="77777777" w:rsidR="00161A4A" w:rsidRPr="0056598C" w:rsidRDefault="00161A4A" w:rsidP="00161A4A">
      <w:pPr>
        <w:suppressAutoHyphens/>
        <w:jc w:val="both"/>
        <w:rPr>
          <w:sz w:val="18"/>
          <w:szCs w:val="18"/>
        </w:rPr>
      </w:pPr>
      <w:r w:rsidRPr="0056598C">
        <w:rPr>
          <w:b/>
          <w:sz w:val="18"/>
          <w:szCs w:val="18"/>
        </w:rPr>
        <w:t>Турагент</w:t>
      </w:r>
      <w:r w:rsidRPr="0056598C">
        <w:rPr>
          <w:sz w:val="18"/>
          <w:szCs w:val="18"/>
        </w:rPr>
        <w:t xml:space="preserve"> — юридическое лицо или индивидуальный предприниматель, осуществляющее(-ий) деятельность по продвижению и реализации туристского продукта от своего имени, но за счет и по поручению Туроператора; </w:t>
      </w:r>
    </w:p>
    <w:p w14:paraId="00D52658" w14:textId="77777777" w:rsidR="00161A4A" w:rsidRPr="0056598C" w:rsidRDefault="00161A4A" w:rsidP="00161A4A">
      <w:pPr>
        <w:suppressAutoHyphens/>
        <w:jc w:val="both"/>
        <w:rPr>
          <w:sz w:val="18"/>
          <w:szCs w:val="18"/>
        </w:rPr>
      </w:pPr>
      <w:r w:rsidRPr="0056598C">
        <w:rPr>
          <w:b/>
          <w:sz w:val="18"/>
          <w:szCs w:val="18"/>
        </w:rPr>
        <w:t>Турист</w:t>
      </w:r>
      <w:r w:rsidRPr="0056598C">
        <w:rPr>
          <w:sz w:val="18"/>
          <w:szCs w:val="18"/>
        </w:rPr>
        <w:t xml:space="preserve">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14:paraId="0C2C9CFE" w14:textId="77777777" w:rsidR="00161A4A" w:rsidRPr="0056598C" w:rsidRDefault="00161A4A" w:rsidP="00161A4A">
      <w:pPr>
        <w:suppressAutoHyphens/>
        <w:jc w:val="both"/>
        <w:rPr>
          <w:sz w:val="18"/>
          <w:szCs w:val="18"/>
        </w:rPr>
      </w:pPr>
      <w:r w:rsidRPr="0056598C">
        <w:rPr>
          <w:b/>
          <w:sz w:val="18"/>
          <w:szCs w:val="18"/>
        </w:rPr>
        <w:t>Туристский продукт</w:t>
      </w:r>
      <w:r w:rsidRPr="0056598C">
        <w:rPr>
          <w:sz w:val="18"/>
          <w:szCs w:val="18"/>
        </w:rPr>
        <w:t xml:space="preserve"> — комплекс услуг по перевозке и размещению (а также, по согласованию сторон, услуг экскурсионного обслуживания и/или других услуг), оказываемых за общую цену по Договору о реализации туристского продукта;</w:t>
      </w:r>
    </w:p>
    <w:p w14:paraId="268F7765" w14:textId="77777777" w:rsidR="00161A4A" w:rsidRPr="0056598C" w:rsidRDefault="00161A4A" w:rsidP="00161A4A">
      <w:pPr>
        <w:suppressAutoHyphens/>
        <w:jc w:val="both"/>
        <w:rPr>
          <w:sz w:val="18"/>
          <w:szCs w:val="18"/>
        </w:rPr>
      </w:pPr>
      <w:r w:rsidRPr="0056598C">
        <w:rPr>
          <w:b/>
          <w:sz w:val="18"/>
          <w:szCs w:val="18"/>
        </w:rPr>
        <w:t>Туроператор</w:t>
      </w:r>
      <w:r w:rsidRPr="0056598C">
        <w:rPr>
          <w:sz w:val="18"/>
          <w:szCs w:val="18"/>
        </w:rPr>
        <w:t xml:space="preserve"> — юридическое лицо, осуществляющее деятельность по формированию, продвижению и реализации туристского продукта. </w:t>
      </w:r>
    </w:p>
    <w:p w14:paraId="68E428BB" w14:textId="77777777" w:rsidR="00161A4A" w:rsidRPr="0056598C" w:rsidRDefault="00161A4A" w:rsidP="00161A4A">
      <w:pPr>
        <w:suppressAutoHyphens/>
        <w:jc w:val="both"/>
        <w:rPr>
          <w:sz w:val="18"/>
          <w:szCs w:val="18"/>
        </w:rPr>
      </w:pPr>
      <w:r w:rsidRPr="0056598C">
        <w:rPr>
          <w:b/>
          <w:sz w:val="18"/>
          <w:szCs w:val="18"/>
        </w:rPr>
        <w:t>Формирование туристского продукта</w:t>
      </w:r>
      <w:r w:rsidRPr="0056598C">
        <w:rPr>
          <w:sz w:val="18"/>
          <w:szCs w:val="18"/>
        </w:rPr>
        <w:t xml:space="preserve"> — 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 другие).</w:t>
      </w:r>
    </w:p>
    <w:p w14:paraId="13FB779F" w14:textId="77777777" w:rsidR="00161A4A" w:rsidRPr="0056598C" w:rsidRDefault="00161A4A" w:rsidP="00161A4A">
      <w:pPr>
        <w:suppressAutoHyphens/>
        <w:jc w:val="both"/>
        <w:rPr>
          <w:b/>
          <w:sz w:val="18"/>
          <w:szCs w:val="18"/>
        </w:rPr>
      </w:pPr>
      <w:r w:rsidRPr="0056598C">
        <w:rPr>
          <w:b/>
          <w:sz w:val="18"/>
          <w:szCs w:val="18"/>
        </w:rPr>
        <w:t>Типы размещения:</w:t>
      </w:r>
    </w:p>
    <w:p w14:paraId="3128DD4A" w14:textId="77777777" w:rsidR="00161A4A" w:rsidRPr="0056598C" w:rsidRDefault="00161A4A" w:rsidP="00161A4A">
      <w:pPr>
        <w:suppressAutoHyphens/>
        <w:jc w:val="both"/>
        <w:rPr>
          <w:sz w:val="18"/>
          <w:szCs w:val="18"/>
        </w:rPr>
      </w:pPr>
      <w:r w:rsidRPr="0056598C">
        <w:rPr>
          <w:sz w:val="18"/>
          <w:szCs w:val="18"/>
        </w:rPr>
        <w:t>SNGL (single) — одноместный номер.</w:t>
      </w:r>
    </w:p>
    <w:p w14:paraId="07BE2126" w14:textId="77777777" w:rsidR="00161A4A" w:rsidRPr="0056598C" w:rsidRDefault="00161A4A" w:rsidP="00161A4A">
      <w:pPr>
        <w:suppressAutoHyphens/>
        <w:jc w:val="both"/>
        <w:rPr>
          <w:sz w:val="18"/>
          <w:szCs w:val="18"/>
        </w:rPr>
      </w:pPr>
      <w:r w:rsidRPr="0056598C">
        <w:rPr>
          <w:sz w:val="18"/>
          <w:szCs w:val="18"/>
        </w:rPr>
        <w:t>DBL (double) — двухместный номер с одной большой двуспальной кроватью.</w:t>
      </w:r>
    </w:p>
    <w:p w14:paraId="240A6A4D" w14:textId="77777777" w:rsidR="00161A4A" w:rsidRPr="0056598C" w:rsidRDefault="00161A4A" w:rsidP="00161A4A">
      <w:pPr>
        <w:suppressAutoHyphens/>
        <w:jc w:val="both"/>
        <w:rPr>
          <w:sz w:val="18"/>
          <w:szCs w:val="18"/>
        </w:rPr>
      </w:pPr>
      <w:r w:rsidRPr="0056598C">
        <w:rPr>
          <w:sz w:val="18"/>
          <w:szCs w:val="18"/>
        </w:rPr>
        <w:t>TWIN (twin) — двухместный номер с двумя раздельными кроватями.</w:t>
      </w:r>
    </w:p>
    <w:p w14:paraId="3E9CC7FE" w14:textId="77777777" w:rsidR="00161A4A" w:rsidRPr="0056598C" w:rsidRDefault="00161A4A" w:rsidP="00161A4A">
      <w:pPr>
        <w:suppressAutoHyphens/>
        <w:jc w:val="both"/>
        <w:rPr>
          <w:sz w:val="18"/>
          <w:szCs w:val="18"/>
        </w:rPr>
      </w:pPr>
      <w:r w:rsidRPr="0056598C">
        <w:rPr>
          <w:sz w:val="18"/>
          <w:szCs w:val="18"/>
        </w:rPr>
        <w:t>TRPL (triple) — трехместный номер.</w:t>
      </w:r>
    </w:p>
    <w:p w14:paraId="1FB121B5" w14:textId="77777777" w:rsidR="00161A4A" w:rsidRPr="0056598C" w:rsidRDefault="00161A4A" w:rsidP="00161A4A">
      <w:pPr>
        <w:suppressAutoHyphens/>
        <w:jc w:val="both"/>
        <w:rPr>
          <w:sz w:val="18"/>
          <w:szCs w:val="18"/>
        </w:rPr>
      </w:pPr>
      <w:r w:rsidRPr="0056598C">
        <w:rPr>
          <w:sz w:val="18"/>
          <w:szCs w:val="18"/>
        </w:rPr>
        <w:t>ЕХВ (extra bed) — дополнительная кровать.</w:t>
      </w:r>
    </w:p>
    <w:p w14:paraId="6966ECB3" w14:textId="77777777" w:rsidR="00161A4A" w:rsidRPr="0056598C" w:rsidRDefault="00161A4A" w:rsidP="00161A4A">
      <w:pPr>
        <w:suppressAutoHyphens/>
        <w:jc w:val="both"/>
        <w:rPr>
          <w:sz w:val="18"/>
          <w:szCs w:val="18"/>
        </w:rPr>
      </w:pPr>
      <w:r w:rsidRPr="0056598C">
        <w:rPr>
          <w:sz w:val="18"/>
          <w:szCs w:val="18"/>
        </w:rPr>
        <w:t>ADL (adult) — взрослый.</w:t>
      </w:r>
    </w:p>
    <w:p w14:paraId="2C9387F7" w14:textId="77777777" w:rsidR="00161A4A" w:rsidRPr="0056598C" w:rsidRDefault="00161A4A" w:rsidP="00161A4A">
      <w:pPr>
        <w:suppressAutoHyphens/>
        <w:jc w:val="both"/>
        <w:rPr>
          <w:sz w:val="18"/>
          <w:szCs w:val="18"/>
        </w:rPr>
      </w:pPr>
      <w:r w:rsidRPr="0056598C">
        <w:rPr>
          <w:sz w:val="18"/>
          <w:szCs w:val="18"/>
        </w:rPr>
        <w:t>INF (Infant) — ребенок 0-1,99 лет.</w:t>
      </w:r>
    </w:p>
    <w:p w14:paraId="32D3C8A7" w14:textId="77777777" w:rsidR="00161A4A" w:rsidRPr="0056598C" w:rsidRDefault="00161A4A" w:rsidP="00161A4A">
      <w:pPr>
        <w:suppressAutoHyphens/>
        <w:jc w:val="both"/>
        <w:rPr>
          <w:sz w:val="18"/>
          <w:szCs w:val="18"/>
        </w:rPr>
      </w:pPr>
      <w:r w:rsidRPr="0056598C">
        <w:rPr>
          <w:sz w:val="18"/>
          <w:szCs w:val="18"/>
        </w:rPr>
        <w:t>CHD (child) — ребенок с 2 до 11,99 лет (в ряде отелей до 15-18 лет).</w:t>
      </w:r>
    </w:p>
    <w:p w14:paraId="01C571CF" w14:textId="77777777" w:rsidR="00161A4A" w:rsidRPr="0056598C" w:rsidRDefault="00161A4A" w:rsidP="00161A4A">
      <w:pPr>
        <w:suppressAutoHyphens/>
        <w:jc w:val="both"/>
        <w:rPr>
          <w:b/>
          <w:sz w:val="18"/>
          <w:szCs w:val="18"/>
        </w:rPr>
      </w:pPr>
      <w:r w:rsidRPr="0056598C">
        <w:rPr>
          <w:b/>
          <w:sz w:val="18"/>
          <w:szCs w:val="18"/>
        </w:rPr>
        <w:t>Типы питания:</w:t>
      </w:r>
    </w:p>
    <w:p w14:paraId="0EABBC16" w14:textId="77777777" w:rsidR="00161A4A" w:rsidRPr="0056598C" w:rsidRDefault="00161A4A" w:rsidP="00161A4A">
      <w:pPr>
        <w:suppressAutoHyphens/>
        <w:jc w:val="both"/>
        <w:rPr>
          <w:sz w:val="18"/>
          <w:szCs w:val="18"/>
        </w:rPr>
      </w:pPr>
      <w:r w:rsidRPr="0056598C">
        <w:rPr>
          <w:sz w:val="18"/>
          <w:szCs w:val="18"/>
        </w:rPr>
        <w:t>RO (Room Only) — без питания.</w:t>
      </w:r>
    </w:p>
    <w:p w14:paraId="6D5B6013" w14:textId="77777777" w:rsidR="00161A4A" w:rsidRPr="0056598C" w:rsidRDefault="00161A4A" w:rsidP="00161A4A">
      <w:pPr>
        <w:suppressAutoHyphens/>
        <w:jc w:val="both"/>
        <w:rPr>
          <w:sz w:val="18"/>
          <w:szCs w:val="18"/>
        </w:rPr>
      </w:pPr>
      <w:r w:rsidRPr="0056598C">
        <w:rPr>
          <w:sz w:val="18"/>
          <w:szCs w:val="18"/>
        </w:rPr>
        <w:t>BO (Bed Only) — без питания.</w:t>
      </w:r>
    </w:p>
    <w:p w14:paraId="65819FB4" w14:textId="77777777" w:rsidR="00161A4A" w:rsidRPr="0056598C" w:rsidRDefault="00161A4A" w:rsidP="00161A4A">
      <w:pPr>
        <w:suppressAutoHyphens/>
        <w:jc w:val="both"/>
        <w:rPr>
          <w:sz w:val="18"/>
          <w:szCs w:val="18"/>
        </w:rPr>
      </w:pPr>
      <w:r w:rsidRPr="0056598C">
        <w:rPr>
          <w:sz w:val="18"/>
          <w:szCs w:val="18"/>
        </w:rPr>
        <w:t>ВВ (bed &amp; breakfast) — завтраки, включая напитки: чай, кофе, соки (как правило, не свежевыжатые).</w:t>
      </w:r>
    </w:p>
    <w:p w14:paraId="38D89E53" w14:textId="77777777" w:rsidR="00161A4A" w:rsidRPr="0056598C" w:rsidRDefault="00161A4A" w:rsidP="00161A4A">
      <w:pPr>
        <w:suppressAutoHyphens/>
        <w:jc w:val="both"/>
        <w:rPr>
          <w:sz w:val="18"/>
          <w:szCs w:val="18"/>
        </w:rPr>
      </w:pPr>
      <w:r w:rsidRPr="0056598C">
        <w:rPr>
          <w:sz w:val="18"/>
          <w:szCs w:val="18"/>
        </w:rPr>
        <w:t>НВ (half board) — полупансион (как правило, в обед или ужин напитки не входят), завтрак + обед или завтрак + ужин.</w:t>
      </w:r>
    </w:p>
    <w:p w14:paraId="693E9923" w14:textId="77777777" w:rsidR="00161A4A" w:rsidRPr="0056598C" w:rsidRDefault="00161A4A" w:rsidP="00161A4A">
      <w:pPr>
        <w:suppressAutoHyphens/>
        <w:jc w:val="both"/>
        <w:rPr>
          <w:sz w:val="18"/>
          <w:szCs w:val="18"/>
        </w:rPr>
      </w:pPr>
      <w:r w:rsidRPr="0056598C">
        <w:rPr>
          <w:sz w:val="18"/>
          <w:szCs w:val="18"/>
        </w:rPr>
        <w:t>FB (full board) — полный пансион (как правило, в обед или ужин напитки не входят), завтрак + обед + ужин.</w:t>
      </w:r>
    </w:p>
    <w:p w14:paraId="2185BC64" w14:textId="77777777" w:rsidR="00161A4A" w:rsidRPr="0056598C" w:rsidRDefault="00161A4A" w:rsidP="00161A4A">
      <w:pPr>
        <w:suppressAutoHyphens/>
        <w:jc w:val="both"/>
        <w:rPr>
          <w:sz w:val="18"/>
          <w:szCs w:val="18"/>
        </w:rPr>
      </w:pPr>
      <w:r w:rsidRPr="0056598C">
        <w:rPr>
          <w:sz w:val="18"/>
          <w:szCs w:val="18"/>
        </w:rPr>
        <w:t xml:space="preserve">FB+ — расширенный полный пансион с напитками: чай, кофе, соки (как правило, не свежевыжатые) во время еды. </w:t>
      </w:r>
    </w:p>
    <w:p w14:paraId="229918A7" w14:textId="77777777" w:rsidR="00161A4A" w:rsidRPr="0056598C" w:rsidRDefault="00161A4A" w:rsidP="00161A4A">
      <w:pPr>
        <w:suppressAutoHyphens/>
        <w:jc w:val="both"/>
        <w:rPr>
          <w:sz w:val="18"/>
          <w:szCs w:val="18"/>
        </w:rPr>
      </w:pPr>
      <w:r w:rsidRPr="0056598C">
        <w:rPr>
          <w:sz w:val="18"/>
          <w:szCs w:val="18"/>
        </w:rPr>
        <w:t>ALL (all inclusive) — питание в течение дня, включая напитки (как правило, в том числе спиртные местного производства) в неограниченном количестве.</w:t>
      </w:r>
    </w:p>
    <w:p w14:paraId="66538DB7" w14:textId="77777777" w:rsidR="00161A4A" w:rsidRPr="0056598C" w:rsidRDefault="00161A4A" w:rsidP="00161A4A">
      <w:pPr>
        <w:suppressAutoHyphens/>
        <w:jc w:val="both"/>
        <w:rPr>
          <w:sz w:val="18"/>
          <w:szCs w:val="18"/>
        </w:rPr>
      </w:pPr>
      <w:r w:rsidRPr="0056598C">
        <w:rPr>
          <w:sz w:val="18"/>
          <w:szCs w:val="18"/>
        </w:rPr>
        <w:t>Soft All — питание в течение дня, включая напитки (не спиртные) в неограниченном количестве.</w:t>
      </w:r>
    </w:p>
    <w:p w14:paraId="2E709786" w14:textId="77777777" w:rsidR="00161A4A" w:rsidRPr="0056598C" w:rsidRDefault="00161A4A" w:rsidP="00161A4A">
      <w:pPr>
        <w:suppressAutoHyphens/>
        <w:jc w:val="both"/>
        <w:rPr>
          <w:sz w:val="18"/>
          <w:szCs w:val="18"/>
        </w:rPr>
      </w:pPr>
      <w:r w:rsidRPr="0056598C">
        <w:rPr>
          <w:sz w:val="18"/>
          <w:szCs w:val="18"/>
        </w:rPr>
        <w:t>A LA CARTE — меню, в котором каждое блюдо указано со своей отдельной ценой.</w:t>
      </w:r>
    </w:p>
    <w:p w14:paraId="3071B4B1" w14:textId="77777777" w:rsidR="00161A4A" w:rsidRPr="0056598C" w:rsidRDefault="00161A4A" w:rsidP="00161A4A">
      <w:pPr>
        <w:suppressAutoHyphens/>
        <w:spacing w:before="120" w:after="120"/>
        <w:jc w:val="both"/>
        <w:rPr>
          <w:sz w:val="18"/>
          <w:szCs w:val="18"/>
        </w:rPr>
      </w:pPr>
      <w:r w:rsidRPr="0056598C">
        <w:rPr>
          <w:sz w:val="18"/>
          <w:szCs w:val="18"/>
        </w:rPr>
        <w:t>MENU (питание по меню) — ограниченное число блюд из меню, как правило, на ужине.</w:t>
      </w:r>
    </w:p>
    <w:p w14:paraId="152DA8F2" w14:textId="3E408975" w:rsidR="00161A4A" w:rsidRPr="0056598C" w:rsidRDefault="00161A4A" w:rsidP="00F27DD4">
      <w:pPr>
        <w:pStyle w:val="af6"/>
        <w:numPr>
          <w:ilvl w:val="0"/>
          <w:numId w:val="8"/>
        </w:numPr>
        <w:suppressAutoHyphens/>
        <w:spacing w:before="120" w:after="120"/>
        <w:jc w:val="center"/>
        <w:rPr>
          <w:rFonts w:ascii="Times New Roman" w:hAnsi="Times New Roman"/>
          <w:b/>
          <w:sz w:val="18"/>
          <w:szCs w:val="18"/>
          <w:lang w:eastAsia="ar-SA"/>
        </w:rPr>
      </w:pPr>
      <w:r w:rsidRPr="0056598C">
        <w:rPr>
          <w:rFonts w:ascii="Times New Roman" w:hAnsi="Times New Roman"/>
          <w:b/>
          <w:sz w:val="18"/>
          <w:szCs w:val="18"/>
          <w:lang w:eastAsia="ar-SA"/>
        </w:rPr>
        <w:t>Предмет Договора</w:t>
      </w:r>
    </w:p>
    <w:p w14:paraId="13B6F9B3" w14:textId="77777777" w:rsidR="00161A4A" w:rsidRPr="0056598C" w:rsidRDefault="00161A4A" w:rsidP="00161A4A">
      <w:pPr>
        <w:numPr>
          <w:ilvl w:val="1"/>
          <w:numId w:val="8"/>
        </w:numPr>
        <w:autoSpaceDE w:val="0"/>
        <w:autoSpaceDN w:val="0"/>
        <w:adjustRightInd w:val="0"/>
        <w:ind w:left="0" w:hanging="357"/>
        <w:jc w:val="both"/>
        <w:rPr>
          <w:sz w:val="18"/>
          <w:szCs w:val="18"/>
        </w:rPr>
      </w:pPr>
      <w:r w:rsidRPr="0056598C">
        <w:rPr>
          <w:sz w:val="18"/>
          <w:szCs w:val="18"/>
          <w:lang w:eastAsia="ar-SA"/>
        </w:rPr>
        <w:t>В соответствии с настоящим Договором Турагент обязуется оказать услуги по бронированию и оплате туристского продукта в соответствии с Приложением №1 к настоящему Договору в порядке и в сроки, установленные Договором, а Заказчик обязуется оплатить эти услуги. По тексту Договора под Заказчиком также понимаются третьи лица, в интересах которых действует Заказчик, сопровождающие его (сопровождаемые им) лица, в том числе несовершеннолетние (далее —Туристы). Заказчик передает Турагенту денежные средства, предоставляет сведения и документы, необходимые для оказания услуг.</w:t>
      </w:r>
      <w:r w:rsidRPr="0056598C">
        <w:rPr>
          <w:sz w:val="18"/>
          <w:szCs w:val="18"/>
        </w:rPr>
        <w:t xml:space="preserve"> В момент оплаты по Договору Заказчик подтверждает, что в Приложении № 1 отображаются тур с желаемыми параметрами, в том числе корректно указано место размещение, даты и время перевозок, общая цена туристского продукта, а также иные имеющие значение для Заказчика параметры.</w:t>
      </w:r>
    </w:p>
    <w:p w14:paraId="6D95FAD4" w14:textId="77777777" w:rsidR="00161A4A" w:rsidRPr="0056598C" w:rsidRDefault="00161A4A" w:rsidP="00161A4A">
      <w:pPr>
        <w:numPr>
          <w:ilvl w:val="1"/>
          <w:numId w:val="8"/>
        </w:numPr>
        <w:suppressAutoHyphens/>
        <w:ind w:left="0" w:hanging="357"/>
        <w:jc w:val="both"/>
        <w:rPr>
          <w:sz w:val="18"/>
          <w:szCs w:val="18"/>
          <w:lang w:eastAsia="ar-SA"/>
        </w:rPr>
      </w:pPr>
      <w:r w:rsidRPr="0056598C">
        <w:rPr>
          <w:sz w:val="18"/>
          <w:szCs w:val="18"/>
          <w:lang w:eastAsia="ar-SA"/>
        </w:rPr>
        <w:lastRenderedPageBreak/>
        <w:t>В случае если Заказчик действует по поручению и в интересах других лиц (далее – Туристы), то список этих лиц приводится в Приложении № 1 к настоящему Договору.</w:t>
      </w:r>
    </w:p>
    <w:p w14:paraId="2DC476B3" w14:textId="77777777" w:rsidR="00161A4A" w:rsidRPr="0056598C" w:rsidRDefault="00161A4A" w:rsidP="00161A4A">
      <w:pPr>
        <w:numPr>
          <w:ilvl w:val="1"/>
          <w:numId w:val="8"/>
        </w:numPr>
        <w:suppressAutoHyphens/>
        <w:ind w:left="0" w:hanging="357"/>
        <w:jc w:val="both"/>
        <w:rPr>
          <w:sz w:val="18"/>
          <w:szCs w:val="18"/>
          <w:lang w:eastAsia="ar-SA"/>
        </w:rPr>
      </w:pPr>
      <w:r w:rsidRPr="0056598C">
        <w:rPr>
          <w:sz w:val="18"/>
          <w:szCs w:val="18"/>
        </w:rPr>
        <w:t xml:space="preserve">Турагент осуществляет бронирование тура, сформированного Туроператором, и обеспечивает перевод денежных средств, уплаченных Заказчиком за тур, в пользу Туроператора, а также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 как исполнителя по Договору. Бронирование тура и передача денежных средств Туроператору осуществляются через Общество с ограниченной ответственностью «Объединенный центр бронирования», </w:t>
      </w:r>
      <w:r w:rsidRPr="0056598C">
        <w:rPr>
          <w:sz w:val="18"/>
          <w:szCs w:val="18"/>
          <w:shd w:val="clear" w:color="auto" w:fill="FFFFFF"/>
        </w:rPr>
        <w:t>195112, г. Санкт-Петербург, пл. Карла Фаберже, д.8, Литер Б, офис 710</w:t>
      </w:r>
      <w:r w:rsidRPr="0056598C">
        <w:rPr>
          <w:sz w:val="18"/>
          <w:szCs w:val="18"/>
        </w:rPr>
        <w:t xml:space="preserve"> (далее – Расчетный центр), </w:t>
      </w:r>
      <w:r w:rsidRPr="0056598C">
        <w:rPr>
          <w:sz w:val="18"/>
          <w:szCs w:val="18"/>
          <w:shd w:val="clear" w:color="auto" w:fill="FFFFFF"/>
        </w:rPr>
        <w:t xml:space="preserve">на основании полномочий предоставленных Турагенту субагентским Договором, заключенным путем акцепта публичной оферты Расчетного центра, размещенной на сайте </w:t>
      </w:r>
      <w:hyperlink r:id="rId8" w:history="1">
        <w:r w:rsidRPr="0056598C">
          <w:rPr>
            <w:rStyle w:val="af5"/>
            <w:color w:val="auto"/>
            <w:sz w:val="18"/>
            <w:szCs w:val="18"/>
          </w:rPr>
          <w:t>https://pro.sletat.ru/offer/</w:t>
        </w:r>
      </w:hyperlink>
      <w:r w:rsidRPr="0056598C">
        <w:rPr>
          <w:sz w:val="18"/>
          <w:szCs w:val="18"/>
          <w:shd w:val="clear" w:color="auto" w:fill="FFFFFF"/>
        </w:rPr>
        <w:t>.</w:t>
      </w:r>
      <w:r w:rsidRPr="0056598C">
        <w:rPr>
          <w:sz w:val="18"/>
          <w:szCs w:val="18"/>
          <w:lang w:eastAsia="ar-SA"/>
        </w:rPr>
        <w:t xml:space="preserve"> Обязательства по бронированию и оплате тура считаются исполненными Турагентом в момент передачи денежных средств в Расчетный центр. Турагент являясь посредником, несет ответственность по Договору в пределах величины агентского вознаграждения, что не мешает Заказчику обратиться с требованиями к основному Исполнителю. При этом, Заказчик несет расходы на всевозможные банковские комиссии, связанные с переводом денежных средств Туроператору.</w:t>
      </w:r>
    </w:p>
    <w:p w14:paraId="650A8937" w14:textId="77777777" w:rsidR="00161A4A" w:rsidRPr="0056598C" w:rsidRDefault="00161A4A" w:rsidP="00161A4A">
      <w:pPr>
        <w:numPr>
          <w:ilvl w:val="1"/>
          <w:numId w:val="8"/>
        </w:numPr>
        <w:suppressAutoHyphens/>
        <w:ind w:left="0" w:hanging="357"/>
        <w:jc w:val="both"/>
        <w:rPr>
          <w:sz w:val="18"/>
          <w:szCs w:val="18"/>
          <w:lang w:eastAsia="ar-SA"/>
        </w:rPr>
      </w:pPr>
      <w:r w:rsidRPr="0056598C">
        <w:rPr>
          <w:sz w:val="18"/>
          <w:szCs w:val="18"/>
          <w:lang w:eastAsia="ar-SA"/>
        </w:rPr>
        <w:t>Услуги, входящие в тур, оказываются Туроператором (полные сведения о Туроператоре содержатся в Приложении №2 к настоящему Договору) непосредственно или с привлечением третьих лиц. Туроператор является лицом (Исполнителем), обеспечивающим оказание Заказчику во время путешествия услуг, входящих в тур, и, с момента подтверждения бронирования и получения полной оплаты за тур, Туроператор несет перед Заказчиком ответственность за неоказание или ненадлежащее оказание Заказчику услуг, входящих в тур.</w:t>
      </w:r>
      <w:r w:rsidRPr="0056598C">
        <w:rPr>
          <w:sz w:val="18"/>
          <w:szCs w:val="18"/>
        </w:rPr>
        <w:t xml:space="preserve"> </w:t>
      </w:r>
    </w:p>
    <w:p w14:paraId="603EFB2A" w14:textId="77777777" w:rsidR="00161A4A" w:rsidRPr="0056598C" w:rsidRDefault="00161A4A" w:rsidP="00161A4A">
      <w:pPr>
        <w:numPr>
          <w:ilvl w:val="1"/>
          <w:numId w:val="8"/>
        </w:numPr>
        <w:suppressAutoHyphens/>
        <w:ind w:left="0" w:hanging="357"/>
        <w:jc w:val="both"/>
        <w:rPr>
          <w:sz w:val="18"/>
          <w:szCs w:val="18"/>
          <w:lang w:eastAsia="ar-SA"/>
        </w:rPr>
      </w:pPr>
      <w:r w:rsidRPr="0056598C">
        <w:rPr>
          <w:sz w:val="18"/>
          <w:szCs w:val="18"/>
          <w:lang w:eastAsia="ar-SA"/>
        </w:rPr>
        <w:t>Тур требует предварительного бронирования и получения подтверждения Турагентом наличия такого продукта у Туроператора.</w:t>
      </w:r>
    </w:p>
    <w:p w14:paraId="6B366195" w14:textId="77777777" w:rsidR="00161A4A" w:rsidRPr="0056598C" w:rsidRDefault="00161A4A" w:rsidP="00161A4A">
      <w:pPr>
        <w:numPr>
          <w:ilvl w:val="1"/>
          <w:numId w:val="8"/>
        </w:numPr>
        <w:suppressAutoHyphens/>
        <w:ind w:left="0" w:hanging="357"/>
        <w:jc w:val="both"/>
        <w:rPr>
          <w:sz w:val="18"/>
          <w:szCs w:val="18"/>
          <w:lang w:eastAsia="ar-SA"/>
        </w:rPr>
      </w:pPr>
      <w:r w:rsidRPr="0056598C">
        <w:rPr>
          <w:sz w:val="18"/>
          <w:szCs w:val="18"/>
          <w:lang w:eastAsia="ar-SA"/>
        </w:rPr>
        <w:t>Турагент является лицом (Исполнителем), которое осуществляет бронирование тура, сформированного Туроператором, и обеспечивает перевод денежных средств, уплаченных Заказчиком за тур, в пользу Туроператора, а также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 Заказчик проинформирован и согласен с тем, что согласно действующему законодательству РФ и правоприменительной судебной практике (в т.ч. п.48 Постановления Пленума ВС РФ от 28.06.12 №17 «О рассмотрении судами гражданских дел по спорам о защите прав потребителей») Турагент не несет ответственности за действия/бездействия Туроператора и за неисполнение или ненадлежащее исполнение Туроператором своих обязательств. Обязательства Турагента по бронированию тура, сформированного Туроператором, и переводу денежных средств, уплаченных Заказчиком за тур, в пользу Туроператора, считаются исполненными с момента фактического получения денежных средств, уплаченных Заказчиком за тур, Туроператором и подтверждения бронирования Туроператором. Турагент не несет ответственности в связи с прекращением или приостановкой Туроператором своей деятельности и/или в связи с исключением Туроператора из Единого федерального реестра туроператоров после заключения настоящего Договора.</w:t>
      </w:r>
    </w:p>
    <w:p w14:paraId="64BC7DF8" w14:textId="670B9604" w:rsidR="00161A4A" w:rsidRPr="0056598C" w:rsidRDefault="00161A4A" w:rsidP="005E4E68">
      <w:pPr>
        <w:pStyle w:val="af6"/>
        <w:numPr>
          <w:ilvl w:val="0"/>
          <w:numId w:val="8"/>
        </w:numPr>
        <w:suppressAutoHyphens/>
        <w:spacing w:before="120" w:after="120"/>
        <w:jc w:val="center"/>
        <w:rPr>
          <w:rFonts w:ascii="Times New Roman" w:hAnsi="Times New Roman"/>
          <w:b/>
          <w:sz w:val="18"/>
          <w:szCs w:val="18"/>
          <w:lang w:eastAsia="ar-SA"/>
        </w:rPr>
      </w:pPr>
      <w:r w:rsidRPr="0056598C">
        <w:rPr>
          <w:rFonts w:ascii="Times New Roman" w:hAnsi="Times New Roman"/>
          <w:b/>
          <w:sz w:val="18"/>
          <w:szCs w:val="18"/>
          <w:lang w:eastAsia="ar-SA"/>
        </w:rPr>
        <w:t>Цена Договора и порядок оплаты</w:t>
      </w:r>
    </w:p>
    <w:p w14:paraId="2E398C54" w14:textId="77777777" w:rsidR="00161A4A" w:rsidRPr="0056598C" w:rsidRDefault="00161A4A" w:rsidP="00161A4A">
      <w:pPr>
        <w:numPr>
          <w:ilvl w:val="1"/>
          <w:numId w:val="8"/>
        </w:numPr>
        <w:suppressAutoHyphens/>
        <w:ind w:left="0" w:hanging="357"/>
        <w:jc w:val="both"/>
        <w:rPr>
          <w:sz w:val="18"/>
          <w:szCs w:val="18"/>
          <w:lang w:eastAsia="ar-SA"/>
        </w:rPr>
      </w:pPr>
      <w:r w:rsidRPr="0056598C">
        <w:rPr>
          <w:sz w:val="18"/>
          <w:szCs w:val="18"/>
          <w:lang w:eastAsia="ar-SA"/>
        </w:rPr>
        <w:t>Общая цена тура указана в Приложении №1 к настоящему Договору. Оплата по-настоящему Договору осуществляется в российских рублях Заказчиком.</w:t>
      </w:r>
    </w:p>
    <w:p w14:paraId="70C9484E" w14:textId="74EC8777" w:rsidR="00161A4A" w:rsidRPr="0056598C" w:rsidRDefault="007076E4" w:rsidP="00161A4A">
      <w:pPr>
        <w:numPr>
          <w:ilvl w:val="1"/>
          <w:numId w:val="8"/>
        </w:numPr>
        <w:suppressAutoHyphens/>
        <w:ind w:left="0" w:hanging="357"/>
        <w:jc w:val="both"/>
        <w:rPr>
          <w:sz w:val="18"/>
          <w:szCs w:val="18"/>
          <w:lang w:eastAsia="ar-SA"/>
        </w:rPr>
      </w:pPr>
      <w:r w:rsidRPr="0056598C">
        <w:rPr>
          <w:sz w:val="18"/>
          <w:szCs w:val="18"/>
          <w:lang w:eastAsia="ar-SA"/>
        </w:rPr>
        <w:t xml:space="preserve">Заказчик одновременно с подписанием Сторонами настоящего Договора оплачивает предварительную оплату в размере не менее </w:t>
      </w:r>
      <w:r w:rsidRPr="007E2360">
        <w:rPr>
          <w:sz w:val="18"/>
          <w:szCs w:val="18"/>
          <w:lang w:eastAsia="ar-SA"/>
        </w:rPr>
        <w:t>____________</w:t>
      </w:r>
      <w:r w:rsidRPr="0056598C">
        <w:rPr>
          <w:sz w:val="18"/>
          <w:szCs w:val="18"/>
          <w:lang w:eastAsia="ar-SA"/>
        </w:rPr>
        <w:t xml:space="preserve"> (</w:t>
      </w:r>
      <w:r w:rsidRPr="007E2360">
        <w:rPr>
          <w:sz w:val="18"/>
          <w:szCs w:val="18"/>
          <w:lang w:eastAsia="ar-SA"/>
        </w:rPr>
        <w:t>____________</w:t>
      </w:r>
      <w:r w:rsidRPr="0056598C">
        <w:rPr>
          <w:sz w:val="18"/>
          <w:szCs w:val="18"/>
          <w:lang w:eastAsia="ar-SA"/>
        </w:rPr>
        <w:t xml:space="preserve">) процентов от общей цены тура (в случае если стоимость перевозки превышает указанный процент стоимости тура, в момент подписания Договора по требованию Турагента Заказчиком вносится полная стоимость перевозки). </w:t>
      </w:r>
      <w:r w:rsidRPr="0056598C">
        <w:rPr>
          <w:sz w:val="18"/>
          <w:szCs w:val="18"/>
        </w:rPr>
        <w:t xml:space="preserve">Полная оплата тура должна быть произведена Заказчиком не позднее чем через </w:t>
      </w:r>
      <w:r w:rsidRPr="007E2360">
        <w:rPr>
          <w:sz w:val="18"/>
          <w:szCs w:val="18"/>
        </w:rPr>
        <w:t>____________</w:t>
      </w:r>
      <w:r w:rsidRPr="0056598C">
        <w:rPr>
          <w:sz w:val="18"/>
          <w:szCs w:val="18"/>
        </w:rPr>
        <w:t xml:space="preserve"> (</w:t>
      </w:r>
      <w:r w:rsidRPr="007E2360">
        <w:rPr>
          <w:sz w:val="18"/>
          <w:szCs w:val="18"/>
        </w:rPr>
        <w:t>____________</w:t>
      </w:r>
      <w:r w:rsidRPr="0056598C">
        <w:rPr>
          <w:sz w:val="18"/>
          <w:szCs w:val="18"/>
        </w:rPr>
        <w:t>) календарных дня(-ей) после подписания настоящего Договора.</w:t>
      </w:r>
    </w:p>
    <w:p w14:paraId="74E7D7B6" w14:textId="77777777" w:rsidR="00161A4A" w:rsidRPr="0056598C" w:rsidRDefault="00161A4A" w:rsidP="00161A4A">
      <w:pPr>
        <w:suppressAutoHyphens/>
        <w:jc w:val="both"/>
        <w:rPr>
          <w:sz w:val="18"/>
          <w:szCs w:val="18"/>
          <w:lang w:eastAsia="ar-SA"/>
        </w:rPr>
      </w:pPr>
      <w:r w:rsidRPr="0056598C">
        <w:rPr>
          <w:sz w:val="18"/>
          <w:szCs w:val="18"/>
          <w:lang w:eastAsia="ar-SA"/>
        </w:rPr>
        <w:t>Оплата по Договору может быть осуществлена за Заказчика третьим лицом. В этом случае Турагент обязан принять исполнение, предложенное за Заказчика третьим лицом. В любом случае, Заказчик самостоятельно выбирает способ, которым будет производиться расчет с Турагентом.</w:t>
      </w:r>
    </w:p>
    <w:p w14:paraId="7D4B5939" w14:textId="77777777" w:rsidR="00161A4A" w:rsidRPr="0056598C" w:rsidRDefault="00161A4A" w:rsidP="00161A4A">
      <w:pPr>
        <w:suppressAutoHyphens/>
        <w:jc w:val="both"/>
        <w:rPr>
          <w:sz w:val="18"/>
          <w:szCs w:val="18"/>
          <w:lang w:eastAsia="ar-SA"/>
        </w:rPr>
      </w:pPr>
      <w:r w:rsidRPr="0056598C">
        <w:rPr>
          <w:sz w:val="18"/>
          <w:szCs w:val="18"/>
        </w:rPr>
        <w:t xml:space="preserve">В случае заключения настоящего Договора менее чем за 15 (пятнадцать) дней до даты начала путешествия, указанной в Приложении № 1 к настоящему Договору, а также при бронировании Турагентом «горящих» туров, туров по спецпредложениям (СПО) и/или акциям, в том числе по акциям «раннего бронирования» или на условиях «мгновенного подтверждения», полная 100%-я оплата цены Договора осуществляется Заказчиком в полном объеме в момент заключения настоящего Договора. </w:t>
      </w:r>
    </w:p>
    <w:p w14:paraId="4EAAE681" w14:textId="77777777" w:rsidR="00161A4A" w:rsidRPr="0056598C" w:rsidRDefault="00161A4A" w:rsidP="00161A4A">
      <w:pPr>
        <w:numPr>
          <w:ilvl w:val="1"/>
          <w:numId w:val="8"/>
        </w:numPr>
        <w:suppressAutoHyphens/>
        <w:ind w:left="0" w:hanging="357"/>
        <w:jc w:val="both"/>
        <w:rPr>
          <w:sz w:val="18"/>
          <w:szCs w:val="18"/>
          <w:lang w:eastAsia="ar-SA"/>
        </w:rPr>
      </w:pPr>
      <w:r w:rsidRPr="0056598C">
        <w:rPr>
          <w:sz w:val="18"/>
          <w:szCs w:val="18"/>
        </w:rPr>
        <w:t>Условия Договора по порядку оплаты могут быть изменены по соглашению Сторон.</w:t>
      </w:r>
    </w:p>
    <w:p w14:paraId="0D59B404" w14:textId="22206CE9" w:rsidR="00161A4A" w:rsidRPr="0056598C" w:rsidRDefault="00161A4A" w:rsidP="00161A4A">
      <w:pPr>
        <w:numPr>
          <w:ilvl w:val="1"/>
          <w:numId w:val="8"/>
        </w:numPr>
        <w:suppressAutoHyphens/>
        <w:ind w:left="0" w:hanging="357"/>
        <w:jc w:val="both"/>
        <w:rPr>
          <w:sz w:val="18"/>
          <w:szCs w:val="18"/>
          <w:lang w:eastAsia="ar-SA"/>
        </w:rPr>
      </w:pPr>
      <w:r w:rsidRPr="0056598C">
        <w:rPr>
          <w:sz w:val="18"/>
          <w:szCs w:val="18"/>
          <w:lang w:eastAsia="ar-SA"/>
        </w:rPr>
        <w:t>Заказчик проинформирован и согласен с тем, что цена как забронированного, так и подтвержденного и оплаченного туристского продукта может быть пересмотрена Туроператором в связи с увеличение</w:t>
      </w:r>
      <w:r w:rsidR="00B35358">
        <w:rPr>
          <w:sz w:val="18"/>
          <w:szCs w:val="18"/>
          <w:lang w:eastAsia="ar-SA"/>
        </w:rPr>
        <w:t>м</w:t>
      </w:r>
      <w:r w:rsidRPr="0056598C">
        <w:rPr>
          <w:sz w:val="18"/>
          <w:szCs w:val="18"/>
          <w:lang w:eastAsia="ar-SA"/>
        </w:rPr>
        <w:t xml:space="preserve"> стоимости туристского продукта и/или  стоимости дополнительных туристских услуг, включая, в том числе: непредвиденное изменение стоимости услуг по перевозке, в том числе из-за увеличения стоимости топлива, изменения курсов валют в сторону повышения, введения новых или повышения действующих налогов, сборов и других обязательных платежей. В этом случае Турагент, сразу же после получения уведомления от Туроператора о повышении стоимости, уведомляет Заказчика, и Заказчик оплачивает указанную Туроператором доплату путем перечисления денежных средств Турагенту в срок, указанный в уведомлении, но не позднее, чем за 24 часа до даты начала путешествия. Такие изменения находятся вне сферы контроля Турагента, в то время как Турист имеет право </w:t>
      </w:r>
      <w:r w:rsidRPr="0056598C">
        <w:rPr>
          <w:sz w:val="18"/>
          <w:szCs w:val="18"/>
        </w:rPr>
        <w:t xml:space="preserve">расторжения настоящего Договора в связи с существенным изменением обстоятельств, из которых исходили Стороны при заключении настоящего Договора, с учетом положений п. 6.8. настоящего Договора. </w:t>
      </w:r>
    </w:p>
    <w:p w14:paraId="455BA610" w14:textId="77777777" w:rsidR="00161A4A" w:rsidRPr="0056598C" w:rsidRDefault="00161A4A" w:rsidP="00161A4A">
      <w:pPr>
        <w:numPr>
          <w:ilvl w:val="1"/>
          <w:numId w:val="8"/>
        </w:numPr>
        <w:suppressAutoHyphens/>
        <w:ind w:left="0" w:hanging="357"/>
        <w:jc w:val="both"/>
        <w:rPr>
          <w:sz w:val="18"/>
          <w:szCs w:val="18"/>
          <w:lang w:eastAsia="ar-SA"/>
        </w:rPr>
      </w:pPr>
      <w:bookmarkStart w:id="0" w:name="_Hlk446995"/>
      <w:r w:rsidRPr="0056598C">
        <w:rPr>
          <w:sz w:val="18"/>
          <w:szCs w:val="18"/>
          <w:lang w:eastAsia="ar-SA"/>
        </w:rPr>
        <w:t>Заказчик проинформирован и согласен с тем, что передача полученных от Заказчика денежных средств может осуществляться Турагентом Туроператору напрямую либо через иные организации (в том числе организации, по отношению к которым Турагент является субагентом, платежные системы, уполномоченных агентов Туроператора и т.п). Всевозможные банковские комиссии, связанные с переводом денежных средств Туроператору, уплачиваются Заказчиком.</w:t>
      </w:r>
    </w:p>
    <w:p w14:paraId="67FE9EE2" w14:textId="77777777" w:rsidR="00161A4A" w:rsidRPr="0056598C" w:rsidRDefault="00161A4A" w:rsidP="00161A4A">
      <w:pPr>
        <w:numPr>
          <w:ilvl w:val="1"/>
          <w:numId w:val="8"/>
        </w:numPr>
        <w:suppressAutoHyphens/>
        <w:ind w:left="0" w:hanging="357"/>
        <w:jc w:val="both"/>
        <w:rPr>
          <w:sz w:val="18"/>
          <w:szCs w:val="18"/>
          <w:lang w:eastAsia="ar-SA"/>
        </w:rPr>
      </w:pPr>
      <w:r w:rsidRPr="0056598C">
        <w:rPr>
          <w:sz w:val="18"/>
          <w:szCs w:val="18"/>
          <w:lang w:eastAsia="ar-SA"/>
        </w:rPr>
        <w:t>Заказчик проинформирован и согласен с тем, что передача, полученных от Заказчика денежных средств осуществляется Турагентом в соответствии с п. 1.3. настоящего Договора. В качестве подтверждения перечисления денежных средств в Расчетный центр, Турагент обязан предоставить Заказчику платежное поручение или справку об оплате, выданную Расчетным центром.</w:t>
      </w:r>
      <w:r w:rsidRPr="0056598C">
        <w:rPr>
          <w:sz w:val="18"/>
          <w:szCs w:val="18"/>
        </w:rPr>
        <w:t xml:space="preserve"> </w:t>
      </w:r>
    </w:p>
    <w:p w14:paraId="2E223399" w14:textId="77777777" w:rsidR="00161A4A" w:rsidRPr="0056598C" w:rsidRDefault="00161A4A" w:rsidP="00161A4A">
      <w:pPr>
        <w:numPr>
          <w:ilvl w:val="1"/>
          <w:numId w:val="8"/>
        </w:numPr>
        <w:suppressAutoHyphens/>
        <w:ind w:left="0" w:hanging="357"/>
        <w:jc w:val="both"/>
        <w:rPr>
          <w:sz w:val="18"/>
          <w:szCs w:val="18"/>
          <w:lang w:eastAsia="ar-SA"/>
        </w:rPr>
      </w:pPr>
      <w:r w:rsidRPr="0056598C">
        <w:rPr>
          <w:sz w:val="18"/>
          <w:szCs w:val="18"/>
          <w:lang w:eastAsia="ar-SA"/>
        </w:rPr>
        <w:t xml:space="preserve">Турагент по согласованию с Заказчиком вправе возложить на Заказчика, на основании ст. 313 ГК РФ, обязательство по оплате туристского продукта в Расчетный центр. </w:t>
      </w:r>
    </w:p>
    <w:bookmarkEnd w:id="0"/>
    <w:p w14:paraId="4805867F" w14:textId="3F478A89" w:rsidR="00161A4A" w:rsidRPr="0056598C" w:rsidRDefault="00161A4A" w:rsidP="00113B03">
      <w:pPr>
        <w:suppressAutoHyphens/>
        <w:spacing w:after="120"/>
        <w:jc w:val="center"/>
        <w:rPr>
          <w:b/>
          <w:sz w:val="18"/>
          <w:szCs w:val="18"/>
          <w:lang w:eastAsia="ar-SA"/>
        </w:rPr>
      </w:pPr>
      <w:r w:rsidRPr="0056598C">
        <w:rPr>
          <w:b/>
          <w:sz w:val="18"/>
          <w:szCs w:val="18"/>
          <w:lang w:eastAsia="ar-SA"/>
        </w:rPr>
        <w:t>3. Порядок реализации тура</w:t>
      </w:r>
    </w:p>
    <w:p w14:paraId="1705A40F" w14:textId="18D80B71" w:rsidR="00161A4A" w:rsidRPr="0056598C" w:rsidRDefault="00161A4A" w:rsidP="005A6733">
      <w:pPr>
        <w:pStyle w:val="af6"/>
        <w:numPr>
          <w:ilvl w:val="1"/>
          <w:numId w:val="32"/>
        </w:numPr>
        <w:ind w:left="0"/>
        <w:jc w:val="both"/>
        <w:rPr>
          <w:rFonts w:ascii="Times New Roman" w:hAnsi="Times New Roman"/>
          <w:sz w:val="18"/>
          <w:szCs w:val="18"/>
        </w:rPr>
      </w:pPr>
      <w:r w:rsidRPr="0056598C">
        <w:rPr>
          <w:rFonts w:ascii="Times New Roman" w:hAnsi="Times New Roman"/>
          <w:sz w:val="18"/>
          <w:szCs w:val="18"/>
          <w:lang w:eastAsia="ar-SA"/>
        </w:rPr>
        <w:t>Турагент осуществляет бронирование тура и сообщает Заказчику о получении подтверждения бронирования от Туроператора.</w:t>
      </w:r>
    </w:p>
    <w:p w14:paraId="4E7398D5" w14:textId="77777777" w:rsidR="00161A4A" w:rsidRPr="0056598C" w:rsidRDefault="00161A4A" w:rsidP="009F6AE8">
      <w:pPr>
        <w:numPr>
          <w:ilvl w:val="1"/>
          <w:numId w:val="32"/>
        </w:numPr>
        <w:suppressAutoHyphens/>
        <w:ind w:left="0" w:hanging="357"/>
        <w:jc w:val="both"/>
        <w:rPr>
          <w:sz w:val="18"/>
          <w:szCs w:val="18"/>
          <w:lang w:eastAsia="ar-SA"/>
        </w:rPr>
      </w:pPr>
      <w:r w:rsidRPr="0056598C">
        <w:rPr>
          <w:sz w:val="18"/>
          <w:szCs w:val="18"/>
          <w:lang w:eastAsia="ar-SA"/>
        </w:rPr>
        <w:t xml:space="preserve">В случае если Туроператор не подтверждает бронирование тура в разумные сроки или отказывает в подтверждении туристского продукта целиком или в части, Турагент вправе предложить Заказчику другой тур. При этом, в случае изменения цены и иных существенных условий тура, Стороны заключают Дополнительное соглашение к настоящему Договору. Заказчик проинформирован, что в случае отказа от вновь подобранного тура, права и обязанности Сторон настоящего Договора прекращаются с последующим возвратом Заказчику полной суммы переданных им Турагенту денежных средств в разумный срок. При этом Заказчик соглашается с тем, что в случае, когда Турагент уже исполнил обязательство по обеспечению </w:t>
      </w:r>
      <w:r w:rsidRPr="0056598C">
        <w:rPr>
          <w:sz w:val="18"/>
          <w:szCs w:val="18"/>
        </w:rPr>
        <w:t>перевода денежных средств, уплаченных Заказчиком за тур, в пользу Туроператора, Турагент не имеет возможности (ни технической, ни правовой) воздействовать на Туроператора с целью ускорения сроков возврата Туроператором денежных средств Заказчику.</w:t>
      </w:r>
    </w:p>
    <w:p w14:paraId="43BB04DC" w14:textId="77777777" w:rsidR="00161A4A" w:rsidRPr="0056598C" w:rsidRDefault="00161A4A" w:rsidP="009F6AE8">
      <w:pPr>
        <w:numPr>
          <w:ilvl w:val="1"/>
          <w:numId w:val="32"/>
        </w:numPr>
        <w:suppressAutoHyphens/>
        <w:ind w:left="0" w:hanging="357"/>
        <w:jc w:val="both"/>
        <w:rPr>
          <w:sz w:val="18"/>
          <w:szCs w:val="18"/>
        </w:rPr>
      </w:pPr>
      <w:r w:rsidRPr="0056598C">
        <w:rPr>
          <w:sz w:val="18"/>
          <w:szCs w:val="18"/>
        </w:rPr>
        <w:t>Любые изменения дат, количества Туристов в ранее согласованном с Заказчиком и подтвержденном Туроператором туре влекут отмену этого тура.</w:t>
      </w:r>
    </w:p>
    <w:p w14:paraId="78B651D2" w14:textId="77777777" w:rsidR="00161A4A" w:rsidRPr="0056598C" w:rsidRDefault="00161A4A" w:rsidP="009F6AE8">
      <w:pPr>
        <w:numPr>
          <w:ilvl w:val="1"/>
          <w:numId w:val="32"/>
        </w:numPr>
        <w:suppressAutoHyphens/>
        <w:ind w:left="0" w:hanging="357"/>
        <w:jc w:val="both"/>
        <w:rPr>
          <w:sz w:val="18"/>
          <w:szCs w:val="18"/>
          <w:lang w:eastAsia="ar-SA"/>
        </w:rPr>
      </w:pPr>
      <w:r w:rsidRPr="0056598C">
        <w:rPr>
          <w:sz w:val="18"/>
          <w:szCs w:val="18"/>
          <w:lang w:eastAsia="ar-SA"/>
        </w:rPr>
        <w:lastRenderedPageBreak/>
        <w:t xml:space="preserve">Любые изменения и дополнения в комплексе входящих в тур туристских услуг, сроках перевозки (датах отправления и прибытия), а также иных существенных условий Договора, вносимые по инициативе Заказчика, должны сопровождаться оформлением Дополнительного соглашения к настоящему Договору и перерасчетом стоимости тура. </w:t>
      </w:r>
    </w:p>
    <w:p w14:paraId="056DE6B2" w14:textId="77777777" w:rsidR="00161A4A" w:rsidRPr="0056598C" w:rsidRDefault="00161A4A" w:rsidP="009F6AE8">
      <w:pPr>
        <w:numPr>
          <w:ilvl w:val="1"/>
          <w:numId w:val="32"/>
        </w:numPr>
        <w:suppressAutoHyphens/>
        <w:autoSpaceDE w:val="0"/>
        <w:autoSpaceDN w:val="0"/>
        <w:adjustRightInd w:val="0"/>
        <w:ind w:left="0" w:hanging="357"/>
        <w:jc w:val="both"/>
        <w:rPr>
          <w:b/>
          <w:sz w:val="18"/>
          <w:szCs w:val="18"/>
        </w:rPr>
      </w:pPr>
      <w:r w:rsidRPr="0056598C">
        <w:rPr>
          <w:sz w:val="18"/>
          <w:szCs w:val="18"/>
          <w:lang w:eastAsia="ar-SA"/>
        </w:rPr>
        <w:t xml:space="preserve">Если иное не согласовано Сторонами, </w:t>
      </w:r>
      <w:r w:rsidRPr="0056598C">
        <w:rPr>
          <w:sz w:val="18"/>
          <w:szCs w:val="18"/>
        </w:rPr>
        <w:t>в пользу Туриста Заказчиком оформлен (-ы) Договор (-ы) добровольного страхования, условиями которого предусмотрена обязанность страховщика осуществить оплату и/или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и/или возвращения тела (останков)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w:t>
      </w:r>
    </w:p>
    <w:p w14:paraId="6437E273" w14:textId="77777777" w:rsidR="00161A4A" w:rsidRPr="0056598C" w:rsidRDefault="00161A4A" w:rsidP="009F6AE8">
      <w:pPr>
        <w:numPr>
          <w:ilvl w:val="1"/>
          <w:numId w:val="32"/>
        </w:numPr>
        <w:suppressAutoHyphens/>
        <w:autoSpaceDE w:val="0"/>
        <w:autoSpaceDN w:val="0"/>
        <w:adjustRightInd w:val="0"/>
        <w:ind w:left="0" w:hanging="357"/>
        <w:jc w:val="both"/>
        <w:rPr>
          <w:sz w:val="18"/>
          <w:szCs w:val="18"/>
        </w:rPr>
      </w:pPr>
      <w:bookmarkStart w:id="1" w:name="_Hlk445565"/>
      <w:r w:rsidRPr="0056598C">
        <w:rPr>
          <w:sz w:val="18"/>
          <w:szCs w:val="18"/>
        </w:rPr>
        <w:t xml:space="preserve">Договор может быть заключен в любой форме, предусмотренной действующим законодательством, для совершения сделок. </w:t>
      </w:r>
    </w:p>
    <w:p w14:paraId="4EF740ED" w14:textId="77777777" w:rsidR="00161A4A" w:rsidRPr="0056598C" w:rsidRDefault="00161A4A" w:rsidP="009F6AE8">
      <w:pPr>
        <w:numPr>
          <w:ilvl w:val="1"/>
          <w:numId w:val="32"/>
        </w:numPr>
        <w:suppressAutoHyphens/>
        <w:autoSpaceDE w:val="0"/>
        <w:autoSpaceDN w:val="0"/>
        <w:adjustRightInd w:val="0"/>
        <w:ind w:left="0" w:hanging="357"/>
        <w:jc w:val="both"/>
        <w:rPr>
          <w:sz w:val="18"/>
          <w:szCs w:val="18"/>
        </w:rPr>
      </w:pPr>
      <w:r w:rsidRPr="0056598C">
        <w:rPr>
          <w:sz w:val="18"/>
          <w:szCs w:val="18"/>
        </w:rPr>
        <w:t>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телефаксами и иными документами, в том числе электронными документами, передаваемыми по каналам связи, позволяющими установить, что документ исходит от стороны по Договору.</w:t>
      </w:r>
    </w:p>
    <w:p w14:paraId="7E829431" w14:textId="77777777" w:rsidR="00161A4A" w:rsidRPr="0056598C" w:rsidRDefault="00161A4A" w:rsidP="009F6AE8">
      <w:pPr>
        <w:numPr>
          <w:ilvl w:val="1"/>
          <w:numId w:val="32"/>
        </w:numPr>
        <w:suppressAutoHyphens/>
        <w:autoSpaceDE w:val="0"/>
        <w:autoSpaceDN w:val="0"/>
        <w:adjustRightInd w:val="0"/>
        <w:ind w:left="0" w:hanging="357"/>
        <w:jc w:val="both"/>
        <w:rPr>
          <w:sz w:val="18"/>
          <w:szCs w:val="18"/>
        </w:rPr>
      </w:pPr>
      <w:r w:rsidRPr="0056598C">
        <w:rPr>
          <w:sz w:val="18"/>
          <w:szCs w:val="18"/>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аналогичный средств, включая обмен информацией в электронной форме и электронную почту.</w:t>
      </w:r>
    </w:p>
    <w:p w14:paraId="727C22AB" w14:textId="77777777" w:rsidR="00161A4A" w:rsidRPr="0056598C" w:rsidRDefault="00161A4A" w:rsidP="009F6AE8">
      <w:pPr>
        <w:numPr>
          <w:ilvl w:val="1"/>
          <w:numId w:val="32"/>
        </w:numPr>
        <w:suppressAutoHyphens/>
        <w:autoSpaceDE w:val="0"/>
        <w:autoSpaceDN w:val="0"/>
        <w:adjustRightInd w:val="0"/>
        <w:ind w:left="0" w:hanging="357"/>
        <w:jc w:val="both"/>
        <w:rPr>
          <w:sz w:val="18"/>
          <w:szCs w:val="18"/>
        </w:rPr>
      </w:pPr>
      <w:r w:rsidRPr="0056598C">
        <w:rPr>
          <w:sz w:val="18"/>
          <w:szCs w:val="18"/>
        </w:rPr>
        <w:t xml:space="preserve">В качестве способа отправки документов, уведомлений, доведения юридически значимых сообщений и фактов, Стороны договорились использовать </w:t>
      </w:r>
      <w:r w:rsidRPr="0056598C">
        <w:rPr>
          <w:sz w:val="18"/>
          <w:szCs w:val="18"/>
          <w:lang w:val="en-US"/>
        </w:rPr>
        <w:t>SMS</w:t>
      </w:r>
      <w:r w:rsidRPr="0056598C">
        <w:rPr>
          <w:sz w:val="18"/>
          <w:szCs w:val="18"/>
        </w:rPr>
        <w:t xml:space="preserve"> сообщения, мессенджеры </w:t>
      </w:r>
      <w:r w:rsidRPr="0056598C">
        <w:rPr>
          <w:sz w:val="18"/>
          <w:szCs w:val="18"/>
          <w:lang w:val="en-US"/>
        </w:rPr>
        <w:t>Viber</w:t>
      </w:r>
      <w:r w:rsidRPr="0056598C">
        <w:rPr>
          <w:sz w:val="18"/>
          <w:szCs w:val="18"/>
        </w:rPr>
        <w:t xml:space="preserve">, </w:t>
      </w:r>
      <w:r w:rsidRPr="0056598C">
        <w:rPr>
          <w:sz w:val="18"/>
          <w:szCs w:val="18"/>
          <w:lang w:val="en-US"/>
        </w:rPr>
        <w:t>Whats</w:t>
      </w:r>
      <w:r w:rsidRPr="0056598C">
        <w:rPr>
          <w:sz w:val="18"/>
          <w:szCs w:val="18"/>
        </w:rPr>
        <w:t xml:space="preserve"> </w:t>
      </w:r>
      <w:r w:rsidRPr="0056598C">
        <w:rPr>
          <w:sz w:val="18"/>
          <w:szCs w:val="18"/>
          <w:lang w:val="en-US"/>
        </w:rPr>
        <w:t>App</w:t>
      </w:r>
      <w:r w:rsidRPr="0056598C">
        <w:rPr>
          <w:sz w:val="18"/>
          <w:szCs w:val="18"/>
        </w:rPr>
        <w:t xml:space="preserve">, </w:t>
      </w:r>
      <w:r w:rsidRPr="0056598C">
        <w:rPr>
          <w:sz w:val="18"/>
          <w:szCs w:val="18"/>
          <w:lang w:val="en-US"/>
        </w:rPr>
        <w:t>Telegram</w:t>
      </w:r>
      <w:r w:rsidRPr="0056598C">
        <w:rPr>
          <w:sz w:val="18"/>
          <w:szCs w:val="18"/>
        </w:rPr>
        <w:t xml:space="preserve">  зарегистрированные на номер телефона, указанный в п. 9.11. настоящего Договора, социальную сеть </w:t>
      </w:r>
      <w:r w:rsidRPr="0056598C">
        <w:rPr>
          <w:sz w:val="18"/>
          <w:szCs w:val="18"/>
          <w:lang w:val="en-US"/>
        </w:rPr>
        <w:t>VK</w:t>
      </w:r>
      <w:r w:rsidRPr="0056598C">
        <w:rPr>
          <w:sz w:val="18"/>
          <w:szCs w:val="18"/>
        </w:rPr>
        <w:t xml:space="preserve">, при условии, если их использование позволяет установить, что взаимодействие происходит с Заказчиком, сообщения направляемые на </w:t>
      </w:r>
      <w:r w:rsidRPr="0056598C">
        <w:rPr>
          <w:sz w:val="18"/>
          <w:szCs w:val="18"/>
          <w:lang w:val="en-US"/>
        </w:rPr>
        <w:t>e</w:t>
      </w:r>
      <w:r w:rsidRPr="0056598C">
        <w:rPr>
          <w:sz w:val="18"/>
          <w:szCs w:val="18"/>
        </w:rPr>
        <w:t>-</w:t>
      </w:r>
      <w:r w:rsidRPr="0056598C">
        <w:rPr>
          <w:sz w:val="18"/>
          <w:szCs w:val="18"/>
          <w:lang w:val="en-US"/>
        </w:rPr>
        <w:t>mail</w:t>
      </w:r>
      <w:r w:rsidRPr="0056598C">
        <w:rPr>
          <w:sz w:val="18"/>
          <w:szCs w:val="18"/>
        </w:rPr>
        <w:t xml:space="preserve"> адрес, указанный в п. 9.11. настоящего Договора, сообщения размещенные на сайте в сети интернет </w:t>
      </w:r>
      <w:hyperlink r:id="rId9" w:history="1">
        <w:r w:rsidRPr="0056598C">
          <w:rPr>
            <w:rStyle w:val="af5"/>
            <w:color w:val="auto"/>
            <w:sz w:val="18"/>
            <w:szCs w:val="18"/>
          </w:rPr>
          <w:t>https://sletat.ru/</w:t>
        </w:r>
      </w:hyperlink>
      <w:r w:rsidRPr="0056598C">
        <w:rPr>
          <w:sz w:val="18"/>
          <w:szCs w:val="18"/>
        </w:rPr>
        <w:t xml:space="preserve">. Направленная (распространенная) указанными способами информация имеет для сторон юридическую силу и считается направленной в порядке ст. 165.1. Гражданского Кодекса РФ. Сообщение считается доставленным с момента его направления. </w:t>
      </w:r>
    </w:p>
    <w:p w14:paraId="1F4AF887" w14:textId="77777777" w:rsidR="00161A4A" w:rsidRPr="0056598C" w:rsidRDefault="00161A4A" w:rsidP="002D7316">
      <w:pPr>
        <w:numPr>
          <w:ilvl w:val="1"/>
          <w:numId w:val="32"/>
        </w:numPr>
        <w:suppressAutoHyphens/>
        <w:autoSpaceDE w:val="0"/>
        <w:autoSpaceDN w:val="0"/>
        <w:adjustRightInd w:val="0"/>
        <w:ind w:left="0" w:hanging="357"/>
        <w:jc w:val="both"/>
        <w:rPr>
          <w:sz w:val="18"/>
          <w:szCs w:val="18"/>
        </w:rPr>
      </w:pPr>
      <w:bookmarkStart w:id="2" w:name="_Hlk446641"/>
      <w:r w:rsidRPr="0056598C">
        <w:rPr>
          <w:sz w:val="18"/>
          <w:szCs w:val="18"/>
        </w:rPr>
        <w:t>Стороны установили, что обращение Заказчика в банк-эмитент пластиковой карты, с использованием которой производилась оплата по настоящему Договору с целью возврата денежных средств (</w:t>
      </w:r>
      <w:r w:rsidRPr="0056598C">
        <w:rPr>
          <w:sz w:val="18"/>
          <w:szCs w:val="18"/>
          <w:lang w:val="en-US"/>
        </w:rPr>
        <w:t>chargeback</w:t>
      </w:r>
      <w:r w:rsidRPr="0056598C">
        <w:rPr>
          <w:sz w:val="18"/>
          <w:szCs w:val="18"/>
        </w:rPr>
        <w:t>) оплаченных Турагенту, является злоупотреблением правом, в случаях, если ранее Заказчик заявил об отказе от настоящего Договора и не компенсировал Туроператору фактически понесенные расходы и (или) расторг настоящий Договор и не возместил Туроператору понесенные убытки в соответствии с требованиями законодательства РФ. Стороны договорились, что до заявления о возврате денежных средств в банк-эмитент пластиковой карты (</w:t>
      </w:r>
      <w:r w:rsidRPr="0056598C">
        <w:rPr>
          <w:sz w:val="18"/>
          <w:szCs w:val="18"/>
          <w:lang w:val="en-US"/>
        </w:rPr>
        <w:t>chargeback</w:t>
      </w:r>
      <w:r w:rsidRPr="0056598C">
        <w:rPr>
          <w:sz w:val="18"/>
          <w:szCs w:val="18"/>
        </w:rPr>
        <w:t xml:space="preserve">), Заказчик должен возместить фактически понесенные расходы, произведенные Туроператором, в т.ч. расходы на всевозможные банковские комиссии, связанные с переводом денежных средств Заказчику, а также </w:t>
      </w:r>
      <w:bookmarkEnd w:id="1"/>
      <w:bookmarkEnd w:id="2"/>
      <w:r w:rsidRPr="0056598C">
        <w:rPr>
          <w:sz w:val="18"/>
          <w:szCs w:val="18"/>
        </w:rPr>
        <w:t>соблюсти претензионный порядок урегулирования спора. По соглашению сторон данное условие является существенным условием настоящего Договора.</w:t>
      </w:r>
    </w:p>
    <w:p w14:paraId="4ED85189" w14:textId="457F506B" w:rsidR="00161A4A" w:rsidRPr="0056598C" w:rsidRDefault="00161A4A" w:rsidP="002D7316">
      <w:pPr>
        <w:pStyle w:val="af6"/>
        <w:numPr>
          <w:ilvl w:val="0"/>
          <w:numId w:val="32"/>
        </w:numPr>
        <w:suppressAutoHyphens/>
        <w:autoSpaceDE w:val="0"/>
        <w:autoSpaceDN w:val="0"/>
        <w:adjustRightInd w:val="0"/>
        <w:spacing w:before="120" w:after="120"/>
        <w:jc w:val="center"/>
        <w:rPr>
          <w:rFonts w:ascii="Times New Roman" w:eastAsia="Times New Roman" w:hAnsi="Times New Roman"/>
          <w:b/>
          <w:sz w:val="18"/>
          <w:szCs w:val="18"/>
        </w:rPr>
      </w:pPr>
      <w:r w:rsidRPr="0056598C">
        <w:rPr>
          <w:rFonts w:ascii="Times New Roman" w:hAnsi="Times New Roman"/>
          <w:b/>
          <w:sz w:val="18"/>
          <w:szCs w:val="18"/>
        </w:rPr>
        <w:t>Права и обязанности сторон</w:t>
      </w:r>
    </w:p>
    <w:p w14:paraId="5BBCDC3E" w14:textId="77777777" w:rsidR="00161A4A" w:rsidRPr="0056598C" w:rsidRDefault="00161A4A" w:rsidP="009F6AE8">
      <w:pPr>
        <w:numPr>
          <w:ilvl w:val="1"/>
          <w:numId w:val="32"/>
        </w:numPr>
        <w:ind w:left="425" w:hanging="425"/>
        <w:jc w:val="both"/>
        <w:rPr>
          <w:b/>
          <w:sz w:val="18"/>
          <w:szCs w:val="18"/>
        </w:rPr>
      </w:pPr>
      <w:r w:rsidRPr="0056598C">
        <w:rPr>
          <w:b/>
          <w:sz w:val="18"/>
          <w:szCs w:val="18"/>
        </w:rPr>
        <w:t>Турагент обязан:</w:t>
      </w:r>
    </w:p>
    <w:p w14:paraId="775A30CE" w14:textId="77777777" w:rsidR="00161A4A" w:rsidRPr="0056598C" w:rsidRDefault="00161A4A" w:rsidP="009F6AE8">
      <w:pPr>
        <w:numPr>
          <w:ilvl w:val="2"/>
          <w:numId w:val="32"/>
        </w:numPr>
        <w:ind w:left="426" w:hanging="426"/>
        <w:jc w:val="both"/>
        <w:rPr>
          <w:sz w:val="18"/>
          <w:szCs w:val="18"/>
        </w:rPr>
      </w:pPr>
      <w:r w:rsidRPr="0056598C">
        <w:rPr>
          <w:sz w:val="18"/>
          <w:szCs w:val="18"/>
        </w:rPr>
        <w:t>Забронировать согласованный с Заказчиком в Приложении №1 к настоящему Договору тур.</w:t>
      </w:r>
    </w:p>
    <w:p w14:paraId="5A0F3975" w14:textId="77777777" w:rsidR="00161A4A" w:rsidRPr="0056598C" w:rsidRDefault="00161A4A" w:rsidP="009F6AE8">
      <w:pPr>
        <w:numPr>
          <w:ilvl w:val="2"/>
          <w:numId w:val="32"/>
        </w:numPr>
        <w:ind w:left="426" w:hanging="426"/>
        <w:jc w:val="both"/>
        <w:rPr>
          <w:sz w:val="18"/>
          <w:szCs w:val="18"/>
        </w:rPr>
      </w:pPr>
      <w:r w:rsidRPr="0056598C">
        <w:rPr>
          <w:sz w:val="18"/>
          <w:szCs w:val="18"/>
          <w:lang w:eastAsia="ar-SA"/>
        </w:rPr>
        <w:t>Принимать необходимые меры по обеспечению безопасности полученной информации, в т. ч. персональных данных Заказчика в соответствии с положениями Федерального закона РФ от 27.07.2006 № 152-ФЗ «О персональных данных», в т.ч. при их обработке и использовании</w:t>
      </w:r>
    </w:p>
    <w:p w14:paraId="151C29A1" w14:textId="77777777" w:rsidR="00161A4A" w:rsidRPr="0056598C" w:rsidRDefault="00161A4A" w:rsidP="009F6AE8">
      <w:pPr>
        <w:numPr>
          <w:ilvl w:val="2"/>
          <w:numId w:val="32"/>
        </w:numPr>
        <w:ind w:left="426" w:hanging="426"/>
        <w:jc w:val="both"/>
        <w:rPr>
          <w:sz w:val="18"/>
          <w:szCs w:val="18"/>
        </w:rPr>
      </w:pPr>
      <w:r w:rsidRPr="0056598C">
        <w:rPr>
          <w:sz w:val="18"/>
          <w:szCs w:val="18"/>
        </w:rPr>
        <w:t>Обеспечить передачу необходимых документов Заказчика Туроператору и/или иному лицу для оформления визы (при необходимости).</w:t>
      </w:r>
    </w:p>
    <w:p w14:paraId="7475BD15" w14:textId="77777777" w:rsidR="00161A4A" w:rsidRPr="0056598C" w:rsidRDefault="00161A4A" w:rsidP="009F6AE8">
      <w:pPr>
        <w:numPr>
          <w:ilvl w:val="2"/>
          <w:numId w:val="32"/>
        </w:numPr>
        <w:ind w:left="426" w:hanging="426"/>
        <w:jc w:val="both"/>
        <w:rPr>
          <w:sz w:val="18"/>
          <w:szCs w:val="18"/>
          <w:lang w:eastAsia="ar-SA"/>
        </w:rPr>
      </w:pPr>
      <w:r w:rsidRPr="0056598C">
        <w:rPr>
          <w:sz w:val="18"/>
          <w:szCs w:val="18"/>
          <w:lang w:eastAsia="ar-SA"/>
        </w:rPr>
        <w:t>Уведомить о заключении Договора Расчетный центр и Туроператора, сформировавшего туристский продукт.</w:t>
      </w:r>
    </w:p>
    <w:p w14:paraId="63E3C64A" w14:textId="77777777" w:rsidR="00161A4A" w:rsidRPr="0056598C" w:rsidRDefault="00161A4A" w:rsidP="009F6AE8">
      <w:pPr>
        <w:numPr>
          <w:ilvl w:val="2"/>
          <w:numId w:val="32"/>
        </w:numPr>
        <w:ind w:left="426" w:hanging="426"/>
        <w:jc w:val="both"/>
        <w:rPr>
          <w:sz w:val="18"/>
          <w:szCs w:val="18"/>
          <w:lang w:eastAsia="ar-SA"/>
        </w:rPr>
      </w:pPr>
      <w:r w:rsidRPr="0056598C">
        <w:rPr>
          <w:sz w:val="18"/>
          <w:szCs w:val="18"/>
          <w:lang w:eastAsia="ar-SA"/>
        </w:rPr>
        <w:t xml:space="preserve">Обеспечить передачу </w:t>
      </w:r>
      <w:r w:rsidRPr="0056598C">
        <w:rPr>
          <w:sz w:val="18"/>
          <w:szCs w:val="18"/>
        </w:rPr>
        <w:t>денежных средств, полученных от Заказчика, Туроператору путем передачи денежных средств в Расчетный центр.</w:t>
      </w:r>
    </w:p>
    <w:p w14:paraId="343AE1DF" w14:textId="77777777" w:rsidR="00161A4A" w:rsidRPr="0056598C" w:rsidRDefault="00161A4A" w:rsidP="009F6AE8">
      <w:pPr>
        <w:numPr>
          <w:ilvl w:val="2"/>
          <w:numId w:val="32"/>
        </w:numPr>
        <w:ind w:left="426" w:hanging="426"/>
        <w:jc w:val="both"/>
        <w:rPr>
          <w:sz w:val="18"/>
          <w:szCs w:val="18"/>
          <w:lang w:eastAsia="ar-SA"/>
        </w:rPr>
      </w:pPr>
      <w:r w:rsidRPr="0056598C">
        <w:rPr>
          <w:sz w:val="18"/>
          <w:szCs w:val="18"/>
          <w:lang w:eastAsia="ar-SA"/>
        </w:rPr>
        <w:t>Согласовать с Туроператором, сформировавшим туристский продукт, условия путешествия (в том числе потребительских свойств туристского продукта) на основании запроса Заказчика в соответствии с Заявкой на бронирование.</w:t>
      </w:r>
    </w:p>
    <w:p w14:paraId="51F7EB72" w14:textId="77777777" w:rsidR="00161A4A" w:rsidRPr="0056598C" w:rsidRDefault="00161A4A" w:rsidP="009F6AE8">
      <w:pPr>
        <w:numPr>
          <w:ilvl w:val="2"/>
          <w:numId w:val="32"/>
        </w:numPr>
        <w:ind w:left="426" w:hanging="426"/>
        <w:jc w:val="both"/>
        <w:rPr>
          <w:sz w:val="18"/>
          <w:szCs w:val="18"/>
        </w:rPr>
      </w:pPr>
      <w:r w:rsidRPr="0056598C">
        <w:rPr>
          <w:sz w:val="18"/>
          <w:szCs w:val="18"/>
        </w:rPr>
        <w:t>Незамедлительно сообщить Заказчику об изменениях в составе тура.</w:t>
      </w:r>
    </w:p>
    <w:p w14:paraId="2F106089" w14:textId="77777777" w:rsidR="00161A4A" w:rsidRPr="0056598C" w:rsidRDefault="00161A4A" w:rsidP="009F6AE8">
      <w:pPr>
        <w:numPr>
          <w:ilvl w:val="2"/>
          <w:numId w:val="32"/>
        </w:numPr>
        <w:autoSpaceDE w:val="0"/>
        <w:autoSpaceDN w:val="0"/>
        <w:adjustRightInd w:val="0"/>
        <w:ind w:left="426" w:hanging="426"/>
        <w:jc w:val="both"/>
        <w:outlineLvl w:val="1"/>
        <w:rPr>
          <w:sz w:val="18"/>
          <w:szCs w:val="18"/>
        </w:rPr>
      </w:pPr>
      <w:r w:rsidRPr="0056598C">
        <w:rPr>
          <w:sz w:val="18"/>
          <w:szCs w:val="18"/>
        </w:rPr>
        <w:t xml:space="preserve">По требованию Заказчика предоставить информацию о существенных условиях Договора, заключенного </w:t>
      </w:r>
      <w:r w:rsidRPr="0056598C">
        <w:rPr>
          <w:sz w:val="18"/>
          <w:szCs w:val="18"/>
          <w:lang w:val="en-US"/>
        </w:rPr>
        <w:t>c</w:t>
      </w:r>
      <w:r w:rsidRPr="0056598C">
        <w:rPr>
          <w:sz w:val="18"/>
          <w:szCs w:val="18"/>
        </w:rPr>
        <w:t xml:space="preserve"> Туроператором, сформировавшим тур и (или) агенте Туроператора. </w:t>
      </w:r>
    </w:p>
    <w:p w14:paraId="225445BB" w14:textId="77777777" w:rsidR="00161A4A" w:rsidRPr="0056598C" w:rsidRDefault="00161A4A" w:rsidP="009F6AE8">
      <w:pPr>
        <w:numPr>
          <w:ilvl w:val="2"/>
          <w:numId w:val="32"/>
        </w:numPr>
        <w:ind w:left="426" w:hanging="426"/>
        <w:jc w:val="both"/>
        <w:rPr>
          <w:sz w:val="18"/>
          <w:szCs w:val="18"/>
        </w:rPr>
      </w:pPr>
      <w:r w:rsidRPr="0056598C">
        <w:rPr>
          <w:sz w:val="18"/>
          <w:szCs w:val="18"/>
        </w:rPr>
        <w:t>Предоставить Заказчику необходимую и достоверную информацию о туре:</w:t>
      </w:r>
    </w:p>
    <w:p w14:paraId="1603E83C" w14:textId="77777777" w:rsidR="00161A4A" w:rsidRPr="0056598C" w:rsidRDefault="00161A4A" w:rsidP="00161A4A">
      <w:pPr>
        <w:numPr>
          <w:ilvl w:val="0"/>
          <w:numId w:val="4"/>
        </w:numPr>
        <w:tabs>
          <w:tab w:val="clear" w:pos="720"/>
        </w:tabs>
        <w:ind w:left="426" w:hanging="142"/>
        <w:jc w:val="both"/>
        <w:rPr>
          <w:sz w:val="18"/>
          <w:szCs w:val="18"/>
        </w:rPr>
      </w:pPr>
      <w:r w:rsidRPr="0056598C">
        <w:rPr>
          <w:sz w:val="18"/>
          <w:szCs w:val="18"/>
        </w:rPr>
        <w:t>об общей цене тура в российских рублях, о правилах и условиях эффективного и безопасного использования тура;</w:t>
      </w:r>
    </w:p>
    <w:p w14:paraId="2EF0FC59" w14:textId="77777777" w:rsidR="00161A4A" w:rsidRPr="0056598C" w:rsidRDefault="00161A4A" w:rsidP="00161A4A">
      <w:pPr>
        <w:numPr>
          <w:ilvl w:val="0"/>
          <w:numId w:val="4"/>
        </w:numPr>
        <w:tabs>
          <w:tab w:val="clear" w:pos="720"/>
        </w:tabs>
        <w:ind w:left="426" w:hanging="142"/>
        <w:jc w:val="both"/>
        <w:rPr>
          <w:sz w:val="18"/>
          <w:szCs w:val="18"/>
        </w:rPr>
      </w:pPr>
      <w:r w:rsidRPr="0056598C">
        <w:rPr>
          <w:sz w:val="18"/>
          <w:szCs w:val="18"/>
        </w:rPr>
        <w:t>о потребительских свойствах (качестве) тура - программе пребывания, маршруте и условиях путешествия;</w:t>
      </w:r>
    </w:p>
    <w:p w14:paraId="6E0D9ECC" w14:textId="77777777" w:rsidR="00161A4A" w:rsidRPr="0056598C" w:rsidRDefault="00161A4A" w:rsidP="00161A4A">
      <w:pPr>
        <w:numPr>
          <w:ilvl w:val="0"/>
          <w:numId w:val="4"/>
        </w:numPr>
        <w:tabs>
          <w:tab w:val="clear" w:pos="720"/>
        </w:tabs>
        <w:ind w:left="426" w:hanging="142"/>
        <w:rPr>
          <w:sz w:val="18"/>
          <w:szCs w:val="18"/>
        </w:rPr>
      </w:pPr>
      <w:r w:rsidRPr="0056598C">
        <w:rPr>
          <w:sz w:val="18"/>
          <w:szCs w:val="18"/>
        </w:rPr>
        <w:t>о правилах въезда в страну (место) временного пребывания и пребывания там, включая сведения о необходимости наличия визы для въезда в страну, и/или выезда из страны временного пребывания;</w:t>
      </w:r>
    </w:p>
    <w:p w14:paraId="1B91E85B" w14:textId="77777777" w:rsidR="00161A4A" w:rsidRPr="0056598C" w:rsidRDefault="00161A4A" w:rsidP="00161A4A">
      <w:pPr>
        <w:numPr>
          <w:ilvl w:val="0"/>
          <w:numId w:val="4"/>
        </w:numPr>
        <w:tabs>
          <w:tab w:val="clear" w:pos="720"/>
        </w:tabs>
        <w:autoSpaceDE w:val="0"/>
        <w:autoSpaceDN w:val="0"/>
        <w:adjustRightInd w:val="0"/>
        <w:ind w:left="426" w:hanging="142"/>
        <w:jc w:val="both"/>
        <w:outlineLvl w:val="1"/>
        <w:rPr>
          <w:sz w:val="18"/>
          <w:szCs w:val="18"/>
        </w:rPr>
      </w:pPr>
      <w:r w:rsidRPr="0056598C">
        <w:rPr>
          <w:sz w:val="18"/>
          <w:szCs w:val="18"/>
        </w:rPr>
        <w:t>об основных документах, необходимых для въезда в страну временного пребывания и выезда из страны (места) временного пребывания;</w:t>
      </w:r>
    </w:p>
    <w:p w14:paraId="478BA26E" w14:textId="77777777" w:rsidR="00161A4A" w:rsidRPr="0056598C" w:rsidRDefault="00161A4A" w:rsidP="00161A4A">
      <w:pPr>
        <w:numPr>
          <w:ilvl w:val="0"/>
          <w:numId w:val="4"/>
        </w:numPr>
        <w:tabs>
          <w:tab w:val="clear" w:pos="720"/>
        </w:tabs>
        <w:autoSpaceDE w:val="0"/>
        <w:autoSpaceDN w:val="0"/>
        <w:adjustRightInd w:val="0"/>
        <w:ind w:left="426" w:hanging="142"/>
        <w:jc w:val="both"/>
        <w:outlineLvl w:val="1"/>
        <w:rPr>
          <w:sz w:val="18"/>
          <w:szCs w:val="18"/>
        </w:rPr>
      </w:pPr>
      <w:r w:rsidRPr="0056598C">
        <w:rPr>
          <w:sz w:val="18"/>
          <w:szCs w:val="18"/>
        </w:rPr>
        <w:t>об опасностях, с которыми Заказчик и/или Турист может встретиться при совершении путешествия;</w:t>
      </w:r>
    </w:p>
    <w:p w14:paraId="52E338B7" w14:textId="77777777" w:rsidR="00161A4A" w:rsidRPr="0056598C" w:rsidRDefault="00161A4A" w:rsidP="00161A4A">
      <w:pPr>
        <w:numPr>
          <w:ilvl w:val="0"/>
          <w:numId w:val="4"/>
        </w:numPr>
        <w:tabs>
          <w:tab w:val="clear" w:pos="720"/>
        </w:tabs>
        <w:ind w:left="426" w:hanging="142"/>
        <w:jc w:val="both"/>
        <w:rPr>
          <w:sz w:val="18"/>
          <w:szCs w:val="18"/>
        </w:rPr>
      </w:pPr>
      <w:r w:rsidRPr="0056598C">
        <w:rPr>
          <w:sz w:val="18"/>
          <w:szCs w:val="18"/>
        </w:rPr>
        <w:t>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(в объеме, необходимом для совершения путешествия);</w:t>
      </w:r>
    </w:p>
    <w:p w14:paraId="7203ADC1" w14:textId="77777777" w:rsidR="00161A4A" w:rsidRPr="0056598C" w:rsidRDefault="00161A4A" w:rsidP="00161A4A">
      <w:pPr>
        <w:numPr>
          <w:ilvl w:val="0"/>
          <w:numId w:val="4"/>
        </w:numPr>
        <w:tabs>
          <w:tab w:val="clear" w:pos="720"/>
        </w:tabs>
        <w:autoSpaceDE w:val="0"/>
        <w:autoSpaceDN w:val="0"/>
        <w:adjustRightInd w:val="0"/>
        <w:ind w:left="426" w:hanging="142"/>
        <w:jc w:val="both"/>
        <w:outlineLvl w:val="1"/>
        <w:rPr>
          <w:sz w:val="18"/>
          <w:szCs w:val="18"/>
        </w:rPr>
      </w:pPr>
      <w:r w:rsidRPr="0056598C">
        <w:rPr>
          <w:sz w:val="18"/>
          <w:szCs w:val="18"/>
        </w:rPr>
        <w:t>о таможенных, пограничных, медицинских, санитарно-эпидемиологических и иных правилах (в объеме, необходимом для совершения путешествия);</w:t>
      </w:r>
    </w:p>
    <w:p w14:paraId="122DA6D3" w14:textId="77777777" w:rsidR="00161A4A" w:rsidRPr="0056598C" w:rsidRDefault="00161A4A" w:rsidP="00161A4A">
      <w:pPr>
        <w:numPr>
          <w:ilvl w:val="0"/>
          <w:numId w:val="4"/>
        </w:numPr>
        <w:tabs>
          <w:tab w:val="clear" w:pos="720"/>
        </w:tabs>
        <w:autoSpaceDE w:val="0"/>
        <w:autoSpaceDN w:val="0"/>
        <w:adjustRightInd w:val="0"/>
        <w:ind w:left="426" w:hanging="142"/>
        <w:jc w:val="both"/>
        <w:outlineLvl w:val="1"/>
        <w:rPr>
          <w:sz w:val="18"/>
          <w:szCs w:val="18"/>
        </w:rPr>
      </w:pPr>
      <w:r w:rsidRPr="0056598C">
        <w:rPr>
          <w:sz w:val="18"/>
          <w:szCs w:val="18"/>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Заказчик и/или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Заказчика и/или  Туриста;</w:t>
      </w:r>
    </w:p>
    <w:p w14:paraId="7C659ABB" w14:textId="77777777" w:rsidR="00161A4A" w:rsidRPr="0056598C" w:rsidRDefault="00161A4A" w:rsidP="00161A4A">
      <w:pPr>
        <w:numPr>
          <w:ilvl w:val="0"/>
          <w:numId w:val="4"/>
        </w:numPr>
        <w:tabs>
          <w:tab w:val="clear" w:pos="720"/>
        </w:tabs>
        <w:autoSpaceDE w:val="0"/>
        <w:autoSpaceDN w:val="0"/>
        <w:adjustRightInd w:val="0"/>
        <w:ind w:left="426" w:hanging="142"/>
        <w:jc w:val="both"/>
        <w:outlineLvl w:val="1"/>
        <w:rPr>
          <w:sz w:val="18"/>
          <w:szCs w:val="18"/>
        </w:rPr>
      </w:pPr>
      <w:r w:rsidRPr="0056598C">
        <w:rPr>
          <w:sz w:val="18"/>
          <w:szCs w:val="18"/>
        </w:rPr>
        <w:t>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w:t>
      </w:r>
    </w:p>
    <w:p w14:paraId="60EDECF8" w14:textId="77777777" w:rsidR="00161A4A" w:rsidRPr="0056598C" w:rsidRDefault="00161A4A" w:rsidP="00161A4A">
      <w:pPr>
        <w:numPr>
          <w:ilvl w:val="0"/>
          <w:numId w:val="4"/>
        </w:numPr>
        <w:tabs>
          <w:tab w:val="clear" w:pos="720"/>
        </w:tabs>
        <w:autoSpaceDE w:val="0"/>
        <w:autoSpaceDN w:val="0"/>
        <w:adjustRightInd w:val="0"/>
        <w:ind w:left="426" w:hanging="142"/>
        <w:jc w:val="both"/>
        <w:outlineLvl w:val="1"/>
        <w:rPr>
          <w:sz w:val="18"/>
          <w:szCs w:val="18"/>
        </w:rPr>
      </w:pPr>
      <w:r w:rsidRPr="0056598C">
        <w:rPr>
          <w:sz w:val="18"/>
          <w:szCs w:val="18"/>
        </w:rPr>
        <w:t>о порядке обращения в объединение туроператоров в сфере выездного туризма для получения экстренной помощи;</w:t>
      </w:r>
    </w:p>
    <w:p w14:paraId="22A8DBCF" w14:textId="77777777" w:rsidR="00161A4A" w:rsidRPr="0056598C" w:rsidRDefault="00161A4A" w:rsidP="00161A4A">
      <w:pPr>
        <w:numPr>
          <w:ilvl w:val="0"/>
          <w:numId w:val="4"/>
        </w:numPr>
        <w:tabs>
          <w:tab w:val="clear" w:pos="720"/>
        </w:tabs>
        <w:autoSpaceDE w:val="0"/>
        <w:autoSpaceDN w:val="0"/>
        <w:adjustRightInd w:val="0"/>
        <w:ind w:left="426" w:hanging="142"/>
        <w:jc w:val="both"/>
        <w:outlineLvl w:val="1"/>
        <w:rPr>
          <w:sz w:val="18"/>
          <w:szCs w:val="18"/>
        </w:rPr>
      </w:pPr>
      <w:r w:rsidRPr="0056598C">
        <w:rPr>
          <w:sz w:val="18"/>
          <w:szCs w:val="18"/>
        </w:rPr>
        <w:t>о порядке и сроках предъявления требований о выплате страхового возмещения по Договору страхования ответственности туроператора либо требований об уплате денежной суммы п банковской гарантии</w:t>
      </w:r>
    </w:p>
    <w:p w14:paraId="43055563" w14:textId="77777777" w:rsidR="00161A4A" w:rsidRPr="0056598C" w:rsidRDefault="00161A4A" w:rsidP="00161A4A">
      <w:pPr>
        <w:numPr>
          <w:ilvl w:val="0"/>
          <w:numId w:val="4"/>
        </w:numPr>
        <w:tabs>
          <w:tab w:val="clear" w:pos="720"/>
        </w:tabs>
        <w:autoSpaceDE w:val="0"/>
        <w:autoSpaceDN w:val="0"/>
        <w:adjustRightInd w:val="0"/>
        <w:ind w:left="426" w:hanging="142"/>
        <w:jc w:val="both"/>
        <w:outlineLvl w:val="1"/>
        <w:rPr>
          <w:sz w:val="18"/>
          <w:szCs w:val="18"/>
        </w:rPr>
      </w:pPr>
      <w:r w:rsidRPr="0056598C">
        <w:rPr>
          <w:sz w:val="18"/>
          <w:szCs w:val="18"/>
        </w:rPr>
        <w:t>о национальных и религиозных особенностях страны (места) временного пребывания;</w:t>
      </w:r>
    </w:p>
    <w:p w14:paraId="3EA991DA" w14:textId="77777777" w:rsidR="00161A4A" w:rsidRPr="0056598C" w:rsidRDefault="00161A4A" w:rsidP="00161A4A">
      <w:pPr>
        <w:numPr>
          <w:ilvl w:val="0"/>
          <w:numId w:val="4"/>
        </w:numPr>
        <w:tabs>
          <w:tab w:val="clear" w:pos="720"/>
        </w:tabs>
        <w:ind w:left="426" w:hanging="142"/>
        <w:jc w:val="both"/>
        <w:rPr>
          <w:sz w:val="18"/>
          <w:szCs w:val="18"/>
        </w:rPr>
      </w:pPr>
      <w:r w:rsidRPr="0056598C">
        <w:rPr>
          <w:sz w:val="18"/>
          <w:szCs w:val="18"/>
        </w:rPr>
        <w:t>о порядке доступа к Туристским ресурсам с учетом принятых в стране (месте) временного пребывания ограничительных мер;</w:t>
      </w:r>
    </w:p>
    <w:p w14:paraId="0A4D3EB3" w14:textId="77777777" w:rsidR="00161A4A" w:rsidRPr="0056598C" w:rsidRDefault="00161A4A" w:rsidP="00161A4A">
      <w:pPr>
        <w:pStyle w:val="af9"/>
        <w:numPr>
          <w:ilvl w:val="0"/>
          <w:numId w:val="4"/>
        </w:numPr>
        <w:tabs>
          <w:tab w:val="clear" w:pos="720"/>
        </w:tabs>
        <w:ind w:left="426" w:hanging="142"/>
        <w:jc w:val="both"/>
        <w:rPr>
          <w:rFonts w:ascii="Times New Roman" w:hAnsi="Times New Roman"/>
          <w:sz w:val="18"/>
          <w:szCs w:val="18"/>
          <w:lang w:eastAsia="ru-RU"/>
        </w:rPr>
      </w:pPr>
      <w:r w:rsidRPr="0056598C">
        <w:rPr>
          <w:rFonts w:ascii="Times New Roman" w:hAnsi="Times New Roman"/>
          <w:sz w:val="18"/>
          <w:szCs w:val="18"/>
          <w:lang w:eastAsia="ru-RU"/>
        </w:rPr>
        <w:lastRenderedPageBreak/>
        <w:t>о необходимости проходить профилактику в соответствии с международными медицинскими требованиями, если Заказчик и/или Турист предполагает совершить путешествие в страну (место) временного пребывания, в которой он может подвергнуться повышенному риску инфекционных заболеваний;</w:t>
      </w:r>
    </w:p>
    <w:p w14:paraId="506B1F16" w14:textId="77777777" w:rsidR="00161A4A" w:rsidRPr="0056598C" w:rsidRDefault="00161A4A" w:rsidP="00161A4A">
      <w:pPr>
        <w:pStyle w:val="af6"/>
        <w:numPr>
          <w:ilvl w:val="0"/>
          <w:numId w:val="4"/>
        </w:numPr>
        <w:ind w:left="426" w:hanging="142"/>
        <w:jc w:val="both"/>
        <w:rPr>
          <w:rFonts w:ascii="Times New Roman" w:hAnsi="Times New Roman"/>
          <w:sz w:val="18"/>
          <w:szCs w:val="18"/>
        </w:rPr>
      </w:pPr>
      <w:bookmarkStart w:id="3" w:name="_Hlk61970576"/>
      <w:r w:rsidRPr="0056598C">
        <w:rPr>
          <w:rFonts w:ascii="Times New Roman" w:hAnsi="Times New Roman"/>
          <w:sz w:val="18"/>
          <w:szCs w:val="18"/>
        </w:rPr>
        <w:t xml:space="preserve">о возможности потребителя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w:t>
      </w:r>
      <w:hyperlink r:id="rId10" w:history="1">
        <w:r w:rsidRPr="0056598C">
          <w:rPr>
            <w:rFonts w:ascii="Times New Roman" w:hAnsi="Times New Roman"/>
            <w:sz w:val="18"/>
            <w:szCs w:val="18"/>
          </w:rPr>
          <w:t>частью десятой статьи 11.6</w:t>
        </w:r>
      </w:hyperlink>
      <w:r w:rsidRPr="0056598C">
        <w:rPr>
          <w:rFonts w:ascii="Times New Roman" w:hAnsi="Times New Roman"/>
          <w:sz w:val="18"/>
          <w:szCs w:val="18"/>
        </w:rPr>
        <w:t xml:space="preserve"> Федерального закона РФ от 24.11.1996 № 132-ФЗ «Об основах туристской деятельности в Российской Федерации»);</w:t>
      </w:r>
      <w:bookmarkEnd w:id="3"/>
    </w:p>
    <w:p w14:paraId="38946277" w14:textId="77777777" w:rsidR="00161A4A" w:rsidRPr="0056598C" w:rsidRDefault="00161A4A" w:rsidP="00161A4A">
      <w:pPr>
        <w:pStyle w:val="af9"/>
        <w:numPr>
          <w:ilvl w:val="0"/>
          <w:numId w:val="4"/>
        </w:numPr>
        <w:tabs>
          <w:tab w:val="clear" w:pos="720"/>
        </w:tabs>
        <w:ind w:left="426" w:hanging="142"/>
        <w:jc w:val="both"/>
        <w:rPr>
          <w:rFonts w:ascii="Times New Roman" w:hAnsi="Times New Roman"/>
          <w:sz w:val="18"/>
          <w:szCs w:val="18"/>
          <w:lang w:eastAsia="ru-RU"/>
        </w:rPr>
      </w:pPr>
      <w:r w:rsidRPr="0056598C">
        <w:rPr>
          <w:rFonts w:ascii="Times New Roman" w:hAnsi="Times New Roman"/>
          <w:sz w:val="18"/>
          <w:szCs w:val="18"/>
          <w:lang w:eastAsia="ru-RU"/>
        </w:rPr>
        <w:t>о возможных рисках и их последствиях для жизни и здоровья Заказчика и/или Туриста, в случае если Заказчик и/или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F92300B" w14:textId="77777777" w:rsidR="00161A4A" w:rsidRPr="0056598C" w:rsidRDefault="00161A4A" w:rsidP="00161A4A">
      <w:pPr>
        <w:ind w:left="426"/>
        <w:jc w:val="both"/>
        <w:rPr>
          <w:sz w:val="18"/>
          <w:szCs w:val="18"/>
        </w:rPr>
      </w:pPr>
      <w:r w:rsidRPr="0056598C">
        <w:rPr>
          <w:sz w:val="18"/>
          <w:szCs w:val="18"/>
        </w:rPr>
        <w:t>Информация, указанная в настоящем пункте, предоставляется в виде памяток, информации по каждой стране, буклетов, каталогов, размещенных на сайте Турагента и/или Туроператора. Следует иметь в виду, что информация, содержащаяся в печатных материалах, может изменяться, поэтому, если у Заказчика и/или Туриста имеются вопросы по существенным условиям тура или ему требуется дополнительная информация, ему необходимо обратиться к Турагенту с соответствующим письменным запросом;</w:t>
      </w:r>
    </w:p>
    <w:p w14:paraId="1649F469" w14:textId="77777777" w:rsidR="00161A4A" w:rsidRPr="0056598C" w:rsidRDefault="00161A4A" w:rsidP="00161A4A">
      <w:pPr>
        <w:numPr>
          <w:ilvl w:val="0"/>
          <w:numId w:val="4"/>
        </w:numPr>
        <w:tabs>
          <w:tab w:val="clear" w:pos="720"/>
          <w:tab w:val="num" w:pos="426"/>
        </w:tabs>
        <w:ind w:hanging="436"/>
        <w:jc w:val="both"/>
        <w:rPr>
          <w:sz w:val="18"/>
          <w:szCs w:val="18"/>
        </w:rPr>
      </w:pPr>
      <w:r w:rsidRPr="0056598C">
        <w:rPr>
          <w:sz w:val="18"/>
          <w:szCs w:val="18"/>
        </w:rPr>
        <w:t>об иных сведениях, предусмотренных Приложением № 1 к настоящему Договору.</w:t>
      </w:r>
    </w:p>
    <w:p w14:paraId="2E320E87" w14:textId="77777777" w:rsidR="00161A4A" w:rsidRPr="0056598C" w:rsidRDefault="00161A4A" w:rsidP="00161A4A">
      <w:pPr>
        <w:ind w:left="425"/>
        <w:jc w:val="both"/>
        <w:rPr>
          <w:sz w:val="18"/>
          <w:szCs w:val="18"/>
        </w:rPr>
      </w:pPr>
      <w:r w:rsidRPr="0056598C">
        <w:rPr>
          <w:sz w:val="18"/>
          <w:szCs w:val="18"/>
        </w:rPr>
        <w:t>Указанная информация предоставляется Заказчику путем предоставления на электронную почту Заказчика и/или в устной форме по телефону. Заказчик обязан ознакомиться с представленной информацией до бронирования и по оплаты по Договору. Совершая бронирование (под которым понимается формирование Заявки) и (или) оплату по Договору Заказчик подтверждает получение от Турагента необходимой и достоверной информации.</w:t>
      </w:r>
    </w:p>
    <w:p w14:paraId="5164153A" w14:textId="77777777" w:rsidR="00161A4A" w:rsidRPr="0056598C" w:rsidRDefault="00161A4A" w:rsidP="009F6AE8">
      <w:pPr>
        <w:numPr>
          <w:ilvl w:val="2"/>
          <w:numId w:val="32"/>
        </w:numPr>
        <w:ind w:left="426" w:hanging="426"/>
        <w:jc w:val="both"/>
        <w:rPr>
          <w:sz w:val="18"/>
          <w:szCs w:val="18"/>
        </w:rPr>
      </w:pPr>
      <w:r w:rsidRPr="0056598C">
        <w:rPr>
          <w:sz w:val="18"/>
          <w:szCs w:val="18"/>
        </w:rPr>
        <w:t>Известить Заказчика о порядке и времени выдачи документов, подтверждающих право Заказчика и/или Туриста на перевозку (далее-</w:t>
      </w:r>
      <w:r w:rsidRPr="0056598C">
        <w:rPr>
          <w:sz w:val="18"/>
          <w:szCs w:val="18"/>
          <w:lang w:eastAsia="ar-SA"/>
        </w:rPr>
        <w:t xml:space="preserve">перевозочных документов), </w:t>
      </w:r>
      <w:r w:rsidRPr="0056598C">
        <w:rPr>
          <w:sz w:val="18"/>
          <w:szCs w:val="18"/>
        </w:rPr>
        <w:t>документов, подтверждающих право Заказчика и/или Туриста на страхование (</w:t>
      </w:r>
      <w:r w:rsidRPr="0056598C">
        <w:rPr>
          <w:sz w:val="18"/>
          <w:szCs w:val="18"/>
          <w:lang w:eastAsia="ar-SA"/>
        </w:rPr>
        <w:t xml:space="preserve">страхового полиса), </w:t>
      </w:r>
      <w:r w:rsidRPr="0056598C">
        <w:rPr>
          <w:sz w:val="18"/>
          <w:szCs w:val="18"/>
        </w:rPr>
        <w:t>подтверждающих право Заказчика и/или Туриста на пребывание в месте временного пребывания (</w:t>
      </w:r>
      <w:r w:rsidRPr="0056598C">
        <w:rPr>
          <w:sz w:val="18"/>
          <w:szCs w:val="18"/>
          <w:lang w:eastAsia="ar-SA"/>
        </w:rPr>
        <w:t>ваучера), информационных памяток и иных материалов, необходимых для совершения путешествия</w:t>
      </w:r>
      <w:r w:rsidRPr="0056598C">
        <w:rPr>
          <w:sz w:val="18"/>
          <w:szCs w:val="18"/>
        </w:rPr>
        <w:t xml:space="preserve"> (далее – Сопроводительные документы). </w:t>
      </w:r>
    </w:p>
    <w:p w14:paraId="078F3727" w14:textId="77777777" w:rsidR="00161A4A" w:rsidRPr="0056598C" w:rsidRDefault="00161A4A" w:rsidP="009F6AE8">
      <w:pPr>
        <w:numPr>
          <w:ilvl w:val="2"/>
          <w:numId w:val="32"/>
        </w:numPr>
        <w:ind w:left="426" w:hanging="426"/>
        <w:jc w:val="both"/>
        <w:rPr>
          <w:sz w:val="18"/>
          <w:szCs w:val="18"/>
          <w:lang w:eastAsia="ar-SA"/>
        </w:rPr>
      </w:pPr>
      <w:r w:rsidRPr="0056598C">
        <w:rPr>
          <w:sz w:val="18"/>
          <w:szCs w:val="18"/>
        </w:rPr>
        <w:t xml:space="preserve">Турагент, в случае необходимости, обязуется обеспечить передачу Сопроводительных документов и </w:t>
      </w:r>
      <w:r w:rsidRPr="0056598C">
        <w:rPr>
          <w:sz w:val="18"/>
          <w:szCs w:val="18"/>
          <w:lang w:val="en-US"/>
        </w:rPr>
        <w:t>QR</w:t>
      </w:r>
      <w:r w:rsidRPr="0056598C">
        <w:rPr>
          <w:sz w:val="18"/>
          <w:szCs w:val="18"/>
        </w:rPr>
        <w:t>-кода Заказчику и/или Туристу. Передача осуществляется</w:t>
      </w:r>
      <w:r w:rsidRPr="0056598C">
        <w:rPr>
          <w:sz w:val="18"/>
          <w:szCs w:val="18"/>
          <w:lang w:eastAsia="ar-SA"/>
        </w:rPr>
        <w:t xml:space="preserve"> не позднее, чем за 24 часа до начала путешествия в согласованном Сторонами месте и согласованным сторонами способом. В случае если в Сопроводительных документах имеются какие-либо недостатки (неточности), </w:t>
      </w:r>
      <w:r w:rsidRPr="0056598C">
        <w:rPr>
          <w:sz w:val="18"/>
          <w:szCs w:val="18"/>
        </w:rPr>
        <w:t xml:space="preserve">Заказчик и/или Турист </w:t>
      </w:r>
      <w:r w:rsidRPr="0056598C">
        <w:rPr>
          <w:sz w:val="18"/>
          <w:szCs w:val="18"/>
          <w:lang w:eastAsia="ar-SA"/>
        </w:rPr>
        <w:t>обязан незамедлительно информировать об этом Турагента любым доступным способом.</w:t>
      </w:r>
    </w:p>
    <w:p w14:paraId="1C4387EC" w14:textId="77777777" w:rsidR="00161A4A" w:rsidRPr="0056598C" w:rsidRDefault="00161A4A" w:rsidP="009F6AE8">
      <w:pPr>
        <w:numPr>
          <w:ilvl w:val="2"/>
          <w:numId w:val="32"/>
        </w:numPr>
        <w:ind w:left="426" w:hanging="426"/>
        <w:jc w:val="both"/>
        <w:rPr>
          <w:sz w:val="18"/>
          <w:szCs w:val="18"/>
          <w:lang w:eastAsia="ar-SA"/>
        </w:rPr>
      </w:pPr>
      <w:r w:rsidRPr="0056598C">
        <w:rPr>
          <w:sz w:val="18"/>
          <w:szCs w:val="18"/>
          <w:lang w:eastAsia="ar-SA"/>
        </w:rPr>
        <w:t>При оформлении билета в электронном виде выдать Заказчику выписку из автоматизированной системы, содержащей сведения о перевозках.</w:t>
      </w:r>
    </w:p>
    <w:p w14:paraId="65C2176A" w14:textId="77777777" w:rsidR="00161A4A" w:rsidRPr="0056598C" w:rsidRDefault="00161A4A" w:rsidP="009F6AE8">
      <w:pPr>
        <w:numPr>
          <w:ilvl w:val="2"/>
          <w:numId w:val="32"/>
        </w:numPr>
        <w:ind w:left="426" w:hanging="426"/>
        <w:jc w:val="both"/>
        <w:rPr>
          <w:sz w:val="18"/>
          <w:szCs w:val="18"/>
          <w:lang w:eastAsia="ar-SA"/>
        </w:rPr>
      </w:pPr>
      <w:r w:rsidRPr="0056598C">
        <w:rPr>
          <w:sz w:val="18"/>
          <w:szCs w:val="18"/>
          <w:lang w:eastAsia="ar-SA"/>
        </w:rPr>
        <w:t xml:space="preserve">Выдать Заказчику и/или Туристу,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и/или иному заказчику не позднее чем за 24 часа до начала путешествия. </w:t>
      </w:r>
      <w:bookmarkStart w:id="4" w:name="_Hlk61970607"/>
      <w:r w:rsidRPr="0056598C">
        <w:rPr>
          <w:sz w:val="18"/>
          <w:szCs w:val="18"/>
        </w:rPr>
        <w:t>Предоставление Заказчику указанных документов в более поздние сроки возможно в случае заключения Договора о реализации туристского продукта менее чем за 24 часа до начала путешествия либо при наличии соответствующего согласия потребителя.</w:t>
      </w:r>
      <w:bookmarkEnd w:id="4"/>
    </w:p>
    <w:p w14:paraId="62091D90" w14:textId="77777777" w:rsidR="00161A4A" w:rsidRPr="0056598C" w:rsidRDefault="00161A4A" w:rsidP="009F6AE8">
      <w:pPr>
        <w:numPr>
          <w:ilvl w:val="2"/>
          <w:numId w:val="32"/>
        </w:numPr>
        <w:ind w:left="426" w:hanging="426"/>
        <w:jc w:val="both"/>
        <w:rPr>
          <w:sz w:val="18"/>
          <w:szCs w:val="18"/>
          <w:lang w:eastAsia="ar-SA"/>
        </w:rPr>
      </w:pPr>
      <w:r w:rsidRPr="0056598C">
        <w:rPr>
          <w:sz w:val="18"/>
          <w:szCs w:val="18"/>
          <w:lang w:eastAsia="ar-SA"/>
        </w:rPr>
        <w:t>Выдать Заказчику и/или Туристу,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Заказчиком в Договоре.</w:t>
      </w:r>
    </w:p>
    <w:p w14:paraId="12C01846" w14:textId="77777777" w:rsidR="00161A4A" w:rsidRPr="0056598C" w:rsidRDefault="00161A4A" w:rsidP="009F6AE8">
      <w:pPr>
        <w:numPr>
          <w:ilvl w:val="1"/>
          <w:numId w:val="32"/>
        </w:numPr>
        <w:ind w:left="425" w:hanging="425"/>
        <w:jc w:val="both"/>
        <w:rPr>
          <w:b/>
          <w:sz w:val="18"/>
          <w:szCs w:val="18"/>
        </w:rPr>
      </w:pPr>
      <w:r w:rsidRPr="0056598C">
        <w:rPr>
          <w:b/>
          <w:sz w:val="18"/>
          <w:szCs w:val="18"/>
        </w:rPr>
        <w:t>Турагент вправе:</w:t>
      </w:r>
    </w:p>
    <w:p w14:paraId="6E6FEBAD" w14:textId="77777777" w:rsidR="00161A4A" w:rsidRPr="0056598C" w:rsidRDefault="00161A4A" w:rsidP="009F6AE8">
      <w:pPr>
        <w:numPr>
          <w:ilvl w:val="2"/>
          <w:numId w:val="32"/>
        </w:numPr>
        <w:ind w:left="567" w:hanging="567"/>
        <w:jc w:val="both"/>
        <w:rPr>
          <w:sz w:val="18"/>
          <w:szCs w:val="18"/>
        </w:rPr>
      </w:pPr>
      <w:r w:rsidRPr="0056598C">
        <w:rPr>
          <w:sz w:val="18"/>
          <w:szCs w:val="18"/>
        </w:rPr>
        <w:t xml:space="preserve">Отказаться от исполнения Договора в случае нарушения Заказчиком установленного Договором порядка оплаты, а также в случаях непредоставления или несвоевременного предоставления Заказчиком сведений и документов, необходимых для исполнения Договора или нарушения Заказчиком иных обязанностей, установленных настоящим Договором с применением последствий, предусмотренных п.5 и п.6 Договора, ст. 781,782 ГК РФ. </w:t>
      </w:r>
    </w:p>
    <w:p w14:paraId="56B1392B" w14:textId="77777777" w:rsidR="00161A4A" w:rsidRPr="0056598C" w:rsidRDefault="00161A4A" w:rsidP="009F6AE8">
      <w:pPr>
        <w:numPr>
          <w:ilvl w:val="2"/>
          <w:numId w:val="32"/>
        </w:numPr>
        <w:ind w:left="567" w:hanging="567"/>
        <w:jc w:val="both"/>
        <w:rPr>
          <w:sz w:val="18"/>
          <w:szCs w:val="18"/>
        </w:rPr>
      </w:pPr>
      <w:r w:rsidRPr="0056598C">
        <w:rPr>
          <w:sz w:val="18"/>
          <w:szCs w:val="18"/>
        </w:rPr>
        <w:t>Предложить Заказчику другой тур, если Туроператор не подтверждает согласованный Сторонами тур в разумные сроки.</w:t>
      </w:r>
    </w:p>
    <w:p w14:paraId="67EB010F" w14:textId="77777777" w:rsidR="00161A4A" w:rsidRPr="0056598C" w:rsidRDefault="00161A4A" w:rsidP="009F6AE8">
      <w:pPr>
        <w:numPr>
          <w:ilvl w:val="2"/>
          <w:numId w:val="32"/>
        </w:numPr>
        <w:ind w:left="567" w:hanging="567"/>
        <w:jc w:val="both"/>
        <w:rPr>
          <w:sz w:val="18"/>
          <w:szCs w:val="18"/>
        </w:rPr>
      </w:pPr>
      <w:r w:rsidRPr="0056598C">
        <w:rPr>
          <w:sz w:val="18"/>
          <w:szCs w:val="18"/>
        </w:rPr>
        <w:t>Получить от Туроператоров и перевозчиков бонусы, скидки и иные формы материального поощрения и оставить их в своем распоряжении. Заказчик подтверждает, что согласен с тем, что с того момента, как Турагент оказал Заказчику информационно-консультационные услуги (проинформировал Заказчика в соответствии с п. 4.1.9. Договора), забронировал выбранный Заказчиком туристский продукт, а также обеспечил оплату туристского продукта в адрес Туроператора (что подтверждается тем фактом, что Заявка была забронирована и подтверждена Туроператором), Турагент полностью исполнил свои обязательства, установленные для него, как для Исполнителя по закону и Договору, и понес таким образом фактические расходы, связанные с оказанием услуг Заказчику. Заказчик признает и согласен с тем, что вознаграждение, полученное Турагентом за исполнение своих обязанностей, получено им надлежащим образом, оно не может быть признано неосновательным обогащением, и может быть удержано Турагентом согласно п.4.3.8 Договора.</w:t>
      </w:r>
    </w:p>
    <w:p w14:paraId="3D947F81" w14:textId="77777777" w:rsidR="00161A4A" w:rsidRPr="0056598C" w:rsidRDefault="00161A4A" w:rsidP="009F6AE8">
      <w:pPr>
        <w:numPr>
          <w:ilvl w:val="1"/>
          <w:numId w:val="32"/>
        </w:numPr>
        <w:ind w:left="397" w:hanging="397"/>
        <w:jc w:val="both"/>
        <w:rPr>
          <w:b/>
          <w:sz w:val="18"/>
          <w:szCs w:val="18"/>
        </w:rPr>
      </w:pPr>
      <w:r w:rsidRPr="0056598C">
        <w:rPr>
          <w:b/>
          <w:sz w:val="18"/>
          <w:szCs w:val="18"/>
        </w:rPr>
        <w:t>Заказчик и/или Туристы</w:t>
      </w:r>
      <w:r w:rsidRPr="0056598C">
        <w:rPr>
          <w:rFonts w:eastAsia="Calibri"/>
          <w:b/>
          <w:sz w:val="18"/>
          <w:szCs w:val="18"/>
        </w:rPr>
        <w:t xml:space="preserve"> </w:t>
      </w:r>
      <w:r w:rsidRPr="0056598C">
        <w:rPr>
          <w:b/>
          <w:sz w:val="18"/>
          <w:szCs w:val="18"/>
        </w:rPr>
        <w:t>п</w:t>
      </w:r>
      <w:r w:rsidRPr="0056598C">
        <w:rPr>
          <w:rFonts w:eastAsia="Calibri"/>
          <w:b/>
          <w:sz w:val="18"/>
          <w:szCs w:val="18"/>
        </w:rPr>
        <w:t>ри подготовке к путешествию, во время его совершения, включая транзит, имеют право на:</w:t>
      </w:r>
    </w:p>
    <w:p w14:paraId="04EC56A7" w14:textId="77777777" w:rsidR="00161A4A" w:rsidRPr="0056598C" w:rsidRDefault="00161A4A" w:rsidP="009F6AE8">
      <w:pPr>
        <w:numPr>
          <w:ilvl w:val="2"/>
          <w:numId w:val="32"/>
        </w:numPr>
        <w:ind w:left="397" w:hanging="397"/>
        <w:jc w:val="both"/>
        <w:rPr>
          <w:rFonts w:eastAsia="Calibri"/>
          <w:sz w:val="18"/>
          <w:szCs w:val="18"/>
        </w:rPr>
      </w:pPr>
      <w:r w:rsidRPr="0056598C">
        <w:rPr>
          <w:rFonts w:eastAsia="Calibri"/>
          <w:sz w:val="18"/>
          <w:szCs w:val="18"/>
        </w:rPr>
        <w:t>Свободу передвижения, свободный доступ к туристским ресурсам с учетом принятых в стране временного пребывания ограничительных мер.</w:t>
      </w:r>
    </w:p>
    <w:p w14:paraId="79C4EF86" w14:textId="77777777" w:rsidR="00161A4A" w:rsidRPr="0056598C" w:rsidRDefault="00161A4A" w:rsidP="009F6AE8">
      <w:pPr>
        <w:numPr>
          <w:ilvl w:val="2"/>
          <w:numId w:val="32"/>
        </w:numPr>
        <w:ind w:left="397" w:hanging="397"/>
        <w:jc w:val="both"/>
        <w:rPr>
          <w:rFonts w:eastAsia="Calibri"/>
          <w:sz w:val="18"/>
          <w:szCs w:val="18"/>
        </w:rPr>
      </w:pPr>
      <w:r w:rsidRPr="0056598C">
        <w:rPr>
          <w:rFonts w:eastAsia="Calibri"/>
          <w:sz w:val="18"/>
          <w:szCs w:val="18"/>
        </w:rP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14:paraId="1325E3FD" w14:textId="77777777" w:rsidR="00161A4A" w:rsidRPr="0056598C" w:rsidRDefault="00161A4A" w:rsidP="009F6AE8">
      <w:pPr>
        <w:numPr>
          <w:ilvl w:val="2"/>
          <w:numId w:val="32"/>
        </w:numPr>
        <w:ind w:left="397" w:hanging="397"/>
        <w:jc w:val="both"/>
        <w:rPr>
          <w:rFonts w:eastAsia="Calibri"/>
          <w:sz w:val="18"/>
          <w:szCs w:val="18"/>
        </w:rPr>
      </w:pPr>
      <w:r w:rsidRPr="0056598C">
        <w:rPr>
          <w:rFonts w:eastAsia="Calibri"/>
          <w:sz w:val="18"/>
          <w:szCs w:val="18"/>
        </w:rPr>
        <w:t>Обеспечение экстренной помощи за счет средств резервного фонда объединения туроператоров в сфере выездного туризма «Турпомощь»</w:t>
      </w:r>
      <w:r w:rsidRPr="0056598C">
        <w:rPr>
          <w:sz w:val="18"/>
          <w:szCs w:val="18"/>
          <w:lang w:eastAsia="ar-SA"/>
        </w:rPr>
        <w:t>, обратиться в которую можно по реквизитам, указанным в Приложении № 2 к настоящему Договору</w:t>
      </w:r>
      <w:r w:rsidRPr="0056598C">
        <w:rPr>
          <w:rFonts w:eastAsia="Calibri"/>
          <w:sz w:val="18"/>
          <w:szCs w:val="18"/>
        </w:rPr>
        <w:t>.</w:t>
      </w:r>
    </w:p>
    <w:p w14:paraId="2FA82193" w14:textId="77777777" w:rsidR="00161A4A" w:rsidRPr="0056598C" w:rsidRDefault="00161A4A" w:rsidP="009F6AE8">
      <w:pPr>
        <w:numPr>
          <w:ilvl w:val="2"/>
          <w:numId w:val="32"/>
        </w:numPr>
        <w:ind w:left="397" w:hanging="397"/>
        <w:jc w:val="both"/>
        <w:rPr>
          <w:rFonts w:eastAsia="Calibri"/>
          <w:sz w:val="18"/>
          <w:szCs w:val="18"/>
        </w:rPr>
      </w:pPr>
      <w:r w:rsidRPr="0056598C">
        <w:rPr>
          <w:rFonts w:eastAsia="Calibri"/>
          <w:sz w:val="18"/>
          <w:szCs w:val="18"/>
        </w:rPr>
        <w:t xml:space="preserve">Обращение с письменным требованием о возмещении реального ущерба, понесенного Туристом и/или Заказчиком в результате неисполнения Туроператором обязательств по Договору, за счет средств фонда персональной ответственности Туроператора, в порядке и сроки, указанные в Приложении № 2 к настоящему Договору. </w:t>
      </w:r>
    </w:p>
    <w:p w14:paraId="601CD4E0" w14:textId="77777777" w:rsidR="00161A4A" w:rsidRPr="0056598C" w:rsidRDefault="00161A4A" w:rsidP="009F6AE8">
      <w:pPr>
        <w:numPr>
          <w:ilvl w:val="2"/>
          <w:numId w:val="32"/>
        </w:numPr>
        <w:ind w:left="397" w:hanging="397"/>
        <w:jc w:val="both"/>
        <w:rPr>
          <w:rFonts w:eastAsia="Calibri"/>
          <w:sz w:val="18"/>
          <w:szCs w:val="18"/>
        </w:rPr>
      </w:pPr>
      <w:r w:rsidRPr="0056598C">
        <w:rPr>
          <w:rFonts w:eastAsia="Calibri"/>
          <w:sz w:val="18"/>
          <w:szCs w:val="18"/>
        </w:rPr>
        <w:t>Возмещение убытков и компенсацию морального вреда в случае невыполнения условий Договора в порядке, установленном законодательством Российской Федерации.</w:t>
      </w:r>
    </w:p>
    <w:p w14:paraId="4D1F725C" w14:textId="77777777" w:rsidR="00161A4A" w:rsidRPr="0056598C" w:rsidRDefault="00161A4A" w:rsidP="009F6AE8">
      <w:pPr>
        <w:numPr>
          <w:ilvl w:val="2"/>
          <w:numId w:val="32"/>
        </w:numPr>
        <w:ind w:left="397" w:hanging="397"/>
        <w:jc w:val="both"/>
        <w:rPr>
          <w:rFonts w:eastAsia="Calibri"/>
          <w:sz w:val="18"/>
          <w:szCs w:val="18"/>
        </w:rPr>
      </w:pPr>
      <w:r w:rsidRPr="0056598C">
        <w:rPr>
          <w:rFonts w:eastAsia="Calibri"/>
          <w:sz w:val="18"/>
          <w:szCs w:val="18"/>
        </w:rP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14:paraId="4A731D38" w14:textId="77777777" w:rsidR="00161A4A" w:rsidRPr="0056598C" w:rsidRDefault="00161A4A" w:rsidP="009F6AE8">
      <w:pPr>
        <w:numPr>
          <w:ilvl w:val="2"/>
          <w:numId w:val="32"/>
        </w:numPr>
        <w:ind w:left="426" w:hanging="426"/>
        <w:jc w:val="both"/>
        <w:rPr>
          <w:rFonts w:eastAsia="Calibri"/>
          <w:sz w:val="18"/>
          <w:szCs w:val="18"/>
        </w:rPr>
      </w:pPr>
      <w:r w:rsidRPr="0056598C">
        <w:rPr>
          <w:rFonts w:eastAsia="Calibri"/>
          <w:sz w:val="18"/>
          <w:szCs w:val="18"/>
        </w:rPr>
        <w:t>Беспрепятственный доступ к средствам связи.</w:t>
      </w:r>
    </w:p>
    <w:p w14:paraId="3D34D977" w14:textId="77777777" w:rsidR="00161A4A" w:rsidRPr="0056598C" w:rsidRDefault="00161A4A" w:rsidP="009F6AE8">
      <w:pPr>
        <w:numPr>
          <w:ilvl w:val="2"/>
          <w:numId w:val="32"/>
        </w:numPr>
        <w:ind w:left="426" w:hanging="426"/>
        <w:jc w:val="both"/>
        <w:rPr>
          <w:rFonts w:eastAsia="Calibri"/>
          <w:sz w:val="18"/>
          <w:szCs w:val="18"/>
        </w:rPr>
      </w:pPr>
      <w:r w:rsidRPr="0056598C">
        <w:rPr>
          <w:rFonts w:eastAsia="Calibri"/>
          <w:sz w:val="18"/>
          <w:szCs w:val="18"/>
        </w:rPr>
        <w:t>О</w:t>
      </w:r>
      <w:r w:rsidRPr="0056598C">
        <w:rPr>
          <w:sz w:val="18"/>
          <w:szCs w:val="18"/>
        </w:rPr>
        <w:t xml:space="preserve">тказ от исполнения настоящего Договора при условии оплаты в полном объеме Турагенту фактически понесенных им расходов, в т.ч. расходов на всевозможные банковские комиссии, связанные с переводом денежных средств Заказчику, связанных с исполнением обязательств по-настоящему Договору. </w:t>
      </w:r>
    </w:p>
    <w:p w14:paraId="2F878831" w14:textId="77777777" w:rsidR="00161A4A" w:rsidRPr="0056598C" w:rsidRDefault="00161A4A" w:rsidP="00161A4A">
      <w:pPr>
        <w:ind w:left="426"/>
        <w:jc w:val="both"/>
        <w:rPr>
          <w:sz w:val="18"/>
          <w:szCs w:val="18"/>
        </w:rPr>
      </w:pPr>
      <w:r w:rsidRPr="0056598C">
        <w:rPr>
          <w:sz w:val="18"/>
          <w:szCs w:val="18"/>
        </w:rPr>
        <w:lastRenderedPageBreak/>
        <w:t>Стороны договорились, что об отказе от Договора свидетельствуют в том числе: направление заявления на возврат денежных средств за тур в адрес Турагента и Туроператора, неявка в аэропорт/к месту посадки в сроки, установленные Договором, нарушение сроков оплаты, предусмотренных Договором.</w:t>
      </w:r>
    </w:p>
    <w:p w14:paraId="7D809118" w14:textId="77777777" w:rsidR="00161A4A" w:rsidRPr="0056598C" w:rsidRDefault="00161A4A" w:rsidP="00161A4A">
      <w:pPr>
        <w:ind w:left="426"/>
        <w:jc w:val="both"/>
        <w:rPr>
          <w:rFonts w:eastAsia="Calibri"/>
          <w:sz w:val="18"/>
          <w:szCs w:val="18"/>
        </w:rPr>
      </w:pPr>
      <w:r w:rsidRPr="0056598C">
        <w:rPr>
          <w:rFonts w:eastAsia="Calibri"/>
          <w:sz w:val="18"/>
          <w:szCs w:val="18"/>
        </w:rPr>
        <w:t>Стороны пришли к соглашению о том, что нарушение Заказчиком обязанностей по оплате туристского продукта в установленном п.2 настоящего Договора порядке (как в части сроков, так и в части размера) считается отказом Заказчика от исполнения настоящего Договора при условии оплаты в полном объеме фактически понесенных Туроператором и Турагентом расходов. При этом размер фактически понесенных расходов исчисляется Туроператором и Турагентом индивидуально по каждому туру после отказа Заказчика, и может составлять до 100% от стоимости тура в зависимости от обстоятельств.</w:t>
      </w:r>
    </w:p>
    <w:p w14:paraId="484B48FE" w14:textId="77777777" w:rsidR="00161A4A" w:rsidRPr="0056598C" w:rsidRDefault="00161A4A" w:rsidP="009F6AE8">
      <w:pPr>
        <w:numPr>
          <w:ilvl w:val="2"/>
          <w:numId w:val="32"/>
        </w:numPr>
        <w:ind w:left="426" w:hanging="426"/>
        <w:jc w:val="both"/>
        <w:rPr>
          <w:rFonts w:eastAsia="Calibri"/>
          <w:sz w:val="18"/>
          <w:szCs w:val="18"/>
        </w:rPr>
      </w:pPr>
      <w:r w:rsidRPr="0056598C">
        <w:rPr>
          <w:rFonts w:eastAsia="Calibri"/>
          <w:sz w:val="18"/>
          <w:szCs w:val="18"/>
        </w:rPr>
        <w:t>До бронирования и оплаты по Договору получить информацию в объеме, предусмотренном п.4.1.9 Договора, в т.ч. ознакомиться с информацией о туре, о Туроператоре, о требованиях к документам и срокам их представления, о порядке оформления документов и иной информацией, размещенной на официальном сайте Турагента (при наличии) и/или Туроператора при необходимости получить информацию у сотрудником Турагента в устной и/или письменной форме.</w:t>
      </w:r>
    </w:p>
    <w:p w14:paraId="0B3C1B1B" w14:textId="77777777" w:rsidR="00161A4A" w:rsidRPr="0056598C" w:rsidRDefault="00161A4A" w:rsidP="009F6AE8">
      <w:pPr>
        <w:numPr>
          <w:ilvl w:val="2"/>
          <w:numId w:val="32"/>
        </w:numPr>
        <w:ind w:left="426" w:hanging="426"/>
        <w:jc w:val="both"/>
        <w:rPr>
          <w:rFonts w:eastAsia="Calibri"/>
          <w:sz w:val="18"/>
          <w:szCs w:val="18"/>
        </w:rPr>
      </w:pPr>
      <w:r w:rsidRPr="0056598C">
        <w:rPr>
          <w:sz w:val="18"/>
          <w:szCs w:val="18"/>
        </w:rPr>
        <w:t>Уточнить за 24 часа до начала путешествия у Турагента и/или в справочные места отправления время и точное место отправления.</w:t>
      </w:r>
    </w:p>
    <w:p w14:paraId="1BE8A4B1" w14:textId="77777777" w:rsidR="00161A4A" w:rsidRPr="0056598C" w:rsidRDefault="00161A4A" w:rsidP="009F6AE8">
      <w:pPr>
        <w:numPr>
          <w:ilvl w:val="2"/>
          <w:numId w:val="32"/>
        </w:numPr>
        <w:ind w:left="426" w:hanging="426"/>
        <w:jc w:val="both"/>
        <w:rPr>
          <w:rFonts w:eastAsia="Calibri"/>
          <w:sz w:val="18"/>
          <w:szCs w:val="18"/>
        </w:rPr>
      </w:pPr>
      <w:r w:rsidRPr="0056598C">
        <w:rPr>
          <w:rFonts w:eastAsia="Calibri"/>
          <w:sz w:val="18"/>
          <w:szCs w:val="18"/>
        </w:rPr>
        <w:t>Обратиться к Турагенту / Туроператору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Туриста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14:paraId="4702D186" w14:textId="77777777" w:rsidR="00161A4A" w:rsidRPr="0056598C" w:rsidRDefault="00161A4A" w:rsidP="009F6AE8">
      <w:pPr>
        <w:numPr>
          <w:ilvl w:val="2"/>
          <w:numId w:val="32"/>
        </w:numPr>
        <w:ind w:left="426" w:hanging="426"/>
        <w:jc w:val="both"/>
        <w:rPr>
          <w:rFonts w:eastAsia="Calibri"/>
          <w:sz w:val="18"/>
          <w:szCs w:val="18"/>
        </w:rPr>
      </w:pPr>
      <w:r w:rsidRPr="0056598C">
        <w:rPr>
          <w:rFonts w:eastAsia="Calibri"/>
          <w:sz w:val="18"/>
          <w:szCs w:val="18"/>
        </w:rPr>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522CD67F" w14:textId="77777777" w:rsidR="00161A4A" w:rsidRPr="0056598C" w:rsidRDefault="00161A4A" w:rsidP="009F6AE8">
      <w:pPr>
        <w:numPr>
          <w:ilvl w:val="2"/>
          <w:numId w:val="32"/>
        </w:numPr>
        <w:ind w:left="426" w:hanging="426"/>
        <w:jc w:val="both"/>
        <w:rPr>
          <w:rFonts w:eastAsia="Calibri"/>
          <w:sz w:val="18"/>
          <w:szCs w:val="18"/>
        </w:rPr>
      </w:pPr>
      <w:r w:rsidRPr="0056598C">
        <w:rPr>
          <w:rFonts w:eastAsia="Calibri"/>
          <w:sz w:val="18"/>
          <w:szCs w:val="18"/>
        </w:rPr>
        <w:t>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p>
    <w:p w14:paraId="1D2DB7A8" w14:textId="77777777" w:rsidR="00161A4A" w:rsidRPr="0056598C" w:rsidRDefault="00161A4A" w:rsidP="009F6AE8">
      <w:pPr>
        <w:numPr>
          <w:ilvl w:val="2"/>
          <w:numId w:val="32"/>
        </w:numPr>
        <w:ind w:left="426" w:hanging="426"/>
        <w:jc w:val="both"/>
        <w:rPr>
          <w:rFonts w:eastAsia="Calibri"/>
          <w:sz w:val="18"/>
          <w:szCs w:val="18"/>
        </w:rPr>
      </w:pPr>
      <w:r w:rsidRPr="0056598C">
        <w:rPr>
          <w:rFonts w:eastAsia="Calibri"/>
          <w:sz w:val="18"/>
          <w:szCs w:val="18"/>
        </w:rPr>
        <w:t xml:space="preserve">Предъявить к объединению туроператоров в сфере выездного туризма письменное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 </w:t>
      </w:r>
    </w:p>
    <w:p w14:paraId="7DEB629F" w14:textId="77777777" w:rsidR="00161A4A" w:rsidRPr="0056598C" w:rsidRDefault="00161A4A" w:rsidP="009F6AE8">
      <w:pPr>
        <w:numPr>
          <w:ilvl w:val="2"/>
          <w:numId w:val="32"/>
        </w:numPr>
        <w:ind w:left="426" w:hanging="426"/>
        <w:jc w:val="both"/>
        <w:rPr>
          <w:rFonts w:eastAsia="Calibri"/>
          <w:sz w:val="18"/>
          <w:szCs w:val="18"/>
        </w:rPr>
      </w:pPr>
      <w:r w:rsidRPr="0056598C">
        <w:rPr>
          <w:rFonts w:eastAsia="Calibri"/>
          <w:sz w:val="18"/>
          <w:szCs w:val="18"/>
        </w:rPr>
        <w:t xml:space="preserve">Запрашивать выписку и/или </w:t>
      </w:r>
      <w:r w:rsidRPr="0056598C">
        <w:rPr>
          <w:rFonts w:eastAsia="Calibri"/>
          <w:sz w:val="18"/>
          <w:szCs w:val="18"/>
          <w:lang w:val="en-US"/>
        </w:rPr>
        <w:t>QR</w:t>
      </w:r>
      <w:r w:rsidRPr="0056598C">
        <w:rPr>
          <w:rFonts w:eastAsia="Calibri"/>
          <w:sz w:val="18"/>
          <w:szCs w:val="18"/>
        </w:rPr>
        <w:t>-код из Государственной информационной системы «Единая информационная система электронных путёвок», подтверждающую внесение Туроператором сведений в установленный действующим законодательством РФ срок.</w:t>
      </w:r>
    </w:p>
    <w:p w14:paraId="4A336F9D" w14:textId="77777777" w:rsidR="00161A4A" w:rsidRPr="0056598C" w:rsidRDefault="00161A4A" w:rsidP="009F6AE8">
      <w:pPr>
        <w:numPr>
          <w:ilvl w:val="1"/>
          <w:numId w:val="32"/>
        </w:numPr>
        <w:ind w:left="0" w:hanging="284"/>
        <w:jc w:val="both"/>
        <w:rPr>
          <w:b/>
          <w:sz w:val="18"/>
          <w:szCs w:val="18"/>
        </w:rPr>
      </w:pPr>
      <w:r w:rsidRPr="0056598C">
        <w:rPr>
          <w:b/>
          <w:sz w:val="18"/>
          <w:szCs w:val="18"/>
        </w:rPr>
        <w:t>Заказчик и/или Туристы обязаны:</w:t>
      </w:r>
    </w:p>
    <w:p w14:paraId="324DABA2" w14:textId="77777777" w:rsidR="00161A4A" w:rsidRPr="0056598C" w:rsidRDefault="00161A4A" w:rsidP="009F6AE8">
      <w:pPr>
        <w:numPr>
          <w:ilvl w:val="2"/>
          <w:numId w:val="32"/>
        </w:numPr>
        <w:ind w:left="426" w:hanging="426"/>
        <w:jc w:val="both"/>
        <w:rPr>
          <w:sz w:val="18"/>
          <w:szCs w:val="18"/>
        </w:rPr>
      </w:pPr>
      <w:r w:rsidRPr="0056598C">
        <w:rPr>
          <w:sz w:val="18"/>
          <w:szCs w:val="18"/>
        </w:rPr>
        <w:t>Произвести своевременную оплату тура в соответствии с разделом 2 настоящего Договора.</w:t>
      </w:r>
    </w:p>
    <w:p w14:paraId="68BE3845" w14:textId="77777777" w:rsidR="00161A4A" w:rsidRPr="0056598C" w:rsidRDefault="00161A4A" w:rsidP="009F6AE8">
      <w:pPr>
        <w:numPr>
          <w:ilvl w:val="2"/>
          <w:numId w:val="32"/>
        </w:numPr>
        <w:ind w:left="426" w:hanging="426"/>
        <w:jc w:val="both"/>
        <w:rPr>
          <w:sz w:val="18"/>
          <w:szCs w:val="18"/>
        </w:rPr>
      </w:pPr>
      <w:r w:rsidRPr="0056598C">
        <w:rPr>
          <w:sz w:val="18"/>
          <w:szCs w:val="18"/>
        </w:rPr>
        <w:t>Предоставить Турагенту в письменном виде точную информацию: о своем адресе и телефоне, необходимую для оперативной связи; о наличии заболеваний (в том числе хронических) или медицинских противопоказаний лечащего врача, не позволяющих совершить тур (возможном ухудшении здоровья); о наличии каких-либо ограничений на въезд/выезд на территорию страны временного пребывания или территорию страны транзита, в том числе ограничений, наложенных Федеральной службой судебных приставов или другими государственными органами.</w:t>
      </w:r>
    </w:p>
    <w:p w14:paraId="6481A7C6" w14:textId="77777777" w:rsidR="00161A4A" w:rsidRPr="0056598C" w:rsidRDefault="00161A4A" w:rsidP="009F6AE8">
      <w:pPr>
        <w:numPr>
          <w:ilvl w:val="2"/>
          <w:numId w:val="32"/>
        </w:numPr>
        <w:ind w:left="426" w:hanging="426"/>
        <w:jc w:val="both"/>
        <w:rPr>
          <w:sz w:val="18"/>
          <w:szCs w:val="18"/>
        </w:rPr>
      </w:pPr>
      <w:r w:rsidRPr="0056598C">
        <w:rPr>
          <w:sz w:val="18"/>
          <w:szCs w:val="18"/>
        </w:rPr>
        <w:t>В срок не позднее «_____» ________ 20___ г. предоставить Турагенту комплект необходимых для исполнения настоящего Договора документов (согласно Приложения № 3 к настоящему Договору) и сообщить сведения, требуемые Турагентом. По требованию Турагента Заказчик обязуется предоставить документы и сведения в иные, в том числе в более сжатые сроки.</w:t>
      </w:r>
    </w:p>
    <w:p w14:paraId="5D0E48AB" w14:textId="77777777" w:rsidR="00161A4A" w:rsidRPr="0056598C" w:rsidRDefault="00161A4A" w:rsidP="009F6AE8">
      <w:pPr>
        <w:numPr>
          <w:ilvl w:val="2"/>
          <w:numId w:val="32"/>
        </w:numPr>
        <w:ind w:left="426" w:hanging="426"/>
        <w:jc w:val="both"/>
        <w:rPr>
          <w:sz w:val="18"/>
          <w:szCs w:val="18"/>
        </w:rPr>
      </w:pPr>
      <w:r w:rsidRPr="0056598C">
        <w:rPr>
          <w:sz w:val="18"/>
          <w:szCs w:val="18"/>
        </w:rPr>
        <w:t>Предоставить Турагенту при заполнении формы заявки и данных платёжной карты корректную информацию, без ошибок, опечаток, неточностей. В случае предоставления информации о данных загранпаспорта (и/или иных необходимых для совершения тура документах, Заказчик обязуется произвести оплату (компенсировать затраты Турагента) на проведение корректировок (в т.ч. для выписки новых билетов), в случае отказа от произведения оплаты Заказчик проинформирован и подтверждает, что невнесение таких корректировок будет являться существенным препятствием для осуществления тура.</w:t>
      </w:r>
    </w:p>
    <w:p w14:paraId="0806BDFD" w14:textId="77777777" w:rsidR="00161A4A" w:rsidRPr="0056598C" w:rsidRDefault="00161A4A" w:rsidP="009F6AE8">
      <w:pPr>
        <w:numPr>
          <w:ilvl w:val="2"/>
          <w:numId w:val="32"/>
        </w:numPr>
        <w:ind w:left="426" w:hanging="426"/>
        <w:jc w:val="both"/>
        <w:rPr>
          <w:sz w:val="18"/>
          <w:szCs w:val="18"/>
        </w:rPr>
      </w:pPr>
      <w:r w:rsidRPr="0056598C">
        <w:rPr>
          <w:sz w:val="18"/>
          <w:szCs w:val="18"/>
        </w:rPr>
        <w:t>Самостоятельно и заблаговременно, до начала поездки, удостовериться в отсутствии ограничения права на выезд за пределы Российской Федерации и/или ограничения права на выезд за пределы места жительства.</w:t>
      </w:r>
    </w:p>
    <w:p w14:paraId="05B33BAD" w14:textId="77777777" w:rsidR="00161A4A" w:rsidRPr="0056598C" w:rsidRDefault="00161A4A" w:rsidP="009F6AE8">
      <w:pPr>
        <w:numPr>
          <w:ilvl w:val="2"/>
          <w:numId w:val="32"/>
        </w:numPr>
        <w:ind w:left="426" w:hanging="426"/>
        <w:jc w:val="both"/>
        <w:rPr>
          <w:sz w:val="18"/>
          <w:szCs w:val="18"/>
        </w:rPr>
      </w:pPr>
      <w:r w:rsidRPr="0056598C">
        <w:rPr>
          <w:sz w:val="18"/>
          <w:szCs w:val="18"/>
        </w:rPr>
        <w:t>Соблюдать правила выезда из Российской Федерации и въезда в Российскую Федерацию, правила въезда в страну (место) временного пребывания, выезда из страны (места) временного пребывания и правила пребывания там, а также соблюдать указанные правила в странах транзитного проезда.</w:t>
      </w:r>
    </w:p>
    <w:p w14:paraId="48050821" w14:textId="77777777" w:rsidR="00161A4A" w:rsidRPr="0056598C" w:rsidRDefault="00161A4A" w:rsidP="009F6AE8">
      <w:pPr>
        <w:numPr>
          <w:ilvl w:val="2"/>
          <w:numId w:val="32"/>
        </w:numPr>
        <w:ind w:left="426" w:hanging="426"/>
        <w:jc w:val="both"/>
        <w:rPr>
          <w:sz w:val="18"/>
          <w:szCs w:val="18"/>
        </w:rPr>
      </w:pPr>
      <w:r w:rsidRPr="0056598C">
        <w:rPr>
          <w:sz w:val="18"/>
          <w:szCs w:val="18"/>
        </w:rPr>
        <w:t>Соблюдать законодательство Российской Федерации и страны (места) временного пребывания, пограничные и таможенные правила Российской Федерации и страны (места) временного пребывания, правила перевозки пассажиров и багажа, правила общественного поведения и правила проживания в средстве размещения, соблюдать установленные правила охраны природы, памятников истории и культуры, а также соблюдать меры личной профилактики по инфекционным и паразитарным заболеваниям.</w:t>
      </w:r>
    </w:p>
    <w:p w14:paraId="0415C13E" w14:textId="77777777" w:rsidR="00161A4A" w:rsidRPr="0056598C" w:rsidRDefault="00161A4A" w:rsidP="009F6AE8">
      <w:pPr>
        <w:numPr>
          <w:ilvl w:val="2"/>
          <w:numId w:val="32"/>
        </w:numPr>
        <w:ind w:left="426" w:hanging="426"/>
        <w:jc w:val="both"/>
        <w:rPr>
          <w:sz w:val="18"/>
          <w:szCs w:val="18"/>
        </w:rPr>
      </w:pPr>
      <w:r w:rsidRPr="0056598C">
        <w:rPr>
          <w:sz w:val="18"/>
          <w:szCs w:val="18"/>
        </w:rPr>
        <w:t>Производить за свой счет расходы, связанные с перевозкой сверхнормативного багажа, освободить место размещения в последний день пребывания до расчетного часа, оплатить счета за услуги, предоставляемые в месте размещения и не входящие в тур.</w:t>
      </w:r>
    </w:p>
    <w:p w14:paraId="51A3268A" w14:textId="77777777" w:rsidR="00161A4A" w:rsidRPr="0056598C" w:rsidRDefault="00161A4A" w:rsidP="009F6AE8">
      <w:pPr>
        <w:numPr>
          <w:ilvl w:val="2"/>
          <w:numId w:val="32"/>
        </w:numPr>
        <w:ind w:left="426" w:hanging="426"/>
        <w:jc w:val="both"/>
        <w:rPr>
          <w:sz w:val="18"/>
          <w:szCs w:val="18"/>
        </w:rPr>
      </w:pPr>
      <w:r w:rsidRPr="0056598C">
        <w:rPr>
          <w:sz w:val="18"/>
          <w:szCs w:val="18"/>
        </w:rPr>
        <w:t>Незамедлительно информировать Турагента, Туроператора, а также представителей Туроператора о неоказании или ненадлежащем оказании входящих в тур услуг со стороны третьих лиц.</w:t>
      </w:r>
    </w:p>
    <w:p w14:paraId="7B0A4CC1" w14:textId="77777777" w:rsidR="00161A4A" w:rsidRPr="0056598C" w:rsidRDefault="00161A4A" w:rsidP="009F6AE8">
      <w:pPr>
        <w:pStyle w:val="af9"/>
        <w:numPr>
          <w:ilvl w:val="2"/>
          <w:numId w:val="32"/>
        </w:numPr>
        <w:ind w:left="426" w:hanging="426"/>
        <w:jc w:val="both"/>
        <w:rPr>
          <w:rFonts w:ascii="Times New Roman" w:hAnsi="Times New Roman"/>
          <w:sz w:val="18"/>
          <w:szCs w:val="18"/>
          <w:lang w:eastAsia="ru-RU"/>
        </w:rPr>
      </w:pPr>
      <w:r w:rsidRPr="0056598C">
        <w:rPr>
          <w:rFonts w:ascii="Times New Roman" w:hAnsi="Times New Roman"/>
          <w:sz w:val="18"/>
          <w:szCs w:val="18"/>
          <w:lang w:eastAsia="ru-RU"/>
        </w:rPr>
        <w:t>Не менее, чем за 3 (три) часа до указанного в проездных документах и туристских документах времени, явиться к месту отправления, месту сбора группы и отправки трансфера.</w:t>
      </w:r>
    </w:p>
    <w:p w14:paraId="552F7309" w14:textId="77777777" w:rsidR="00161A4A" w:rsidRPr="0056598C" w:rsidRDefault="00161A4A" w:rsidP="009F6AE8">
      <w:pPr>
        <w:pStyle w:val="af9"/>
        <w:numPr>
          <w:ilvl w:val="2"/>
          <w:numId w:val="32"/>
        </w:numPr>
        <w:ind w:left="426" w:hanging="426"/>
        <w:jc w:val="both"/>
        <w:rPr>
          <w:rFonts w:ascii="Times New Roman" w:hAnsi="Times New Roman"/>
          <w:sz w:val="18"/>
          <w:szCs w:val="18"/>
          <w:lang w:eastAsia="ru-RU"/>
        </w:rPr>
      </w:pPr>
      <w:r w:rsidRPr="0056598C">
        <w:rPr>
          <w:rFonts w:ascii="Times New Roman" w:hAnsi="Times New Roman"/>
          <w:sz w:val="18"/>
          <w:szCs w:val="18"/>
          <w:lang w:eastAsia="ru-RU"/>
        </w:rPr>
        <w:t>Нести ответственность, включая финансовую, за любые совершенные действия или решения, принимаемые в ходе поездки.</w:t>
      </w:r>
    </w:p>
    <w:p w14:paraId="185D01E7" w14:textId="77777777" w:rsidR="00161A4A" w:rsidRPr="0056598C" w:rsidRDefault="00161A4A" w:rsidP="009F6AE8">
      <w:pPr>
        <w:pStyle w:val="af9"/>
        <w:numPr>
          <w:ilvl w:val="2"/>
          <w:numId w:val="32"/>
        </w:numPr>
        <w:ind w:left="426" w:hanging="568"/>
        <w:jc w:val="both"/>
        <w:rPr>
          <w:rFonts w:ascii="Times New Roman" w:hAnsi="Times New Roman"/>
          <w:sz w:val="18"/>
          <w:szCs w:val="18"/>
          <w:lang w:eastAsia="ru-RU"/>
        </w:rPr>
      </w:pPr>
      <w:r w:rsidRPr="0056598C">
        <w:rPr>
          <w:rFonts w:ascii="Times New Roman" w:hAnsi="Times New Roman"/>
          <w:sz w:val="18"/>
          <w:szCs w:val="18"/>
          <w:lang w:eastAsia="ru-RU"/>
        </w:rPr>
        <w:t>Выполнять требования и рекомендации компетентных сотрудников Турагента и/или Туроператора и/или представителей Туроператора, компетентных сотрудников Перевозчика, а также таможенных, иммиграционных, пограничных и иных служб, оказывающих услуги и/или осуществляющих законные действия в рамках настоящего Договора.</w:t>
      </w:r>
    </w:p>
    <w:p w14:paraId="431EC865" w14:textId="77777777" w:rsidR="00161A4A" w:rsidRPr="0056598C" w:rsidRDefault="00161A4A" w:rsidP="009F6AE8">
      <w:pPr>
        <w:pStyle w:val="af9"/>
        <w:numPr>
          <w:ilvl w:val="2"/>
          <w:numId w:val="32"/>
        </w:numPr>
        <w:ind w:left="426" w:hanging="568"/>
        <w:jc w:val="both"/>
        <w:rPr>
          <w:rFonts w:ascii="Times New Roman" w:hAnsi="Times New Roman"/>
          <w:sz w:val="18"/>
          <w:szCs w:val="18"/>
          <w:lang w:eastAsia="ru-RU"/>
        </w:rPr>
      </w:pPr>
      <w:r w:rsidRPr="0056598C">
        <w:rPr>
          <w:rFonts w:ascii="Times New Roman" w:hAnsi="Times New Roman"/>
          <w:sz w:val="18"/>
          <w:szCs w:val="18"/>
          <w:lang w:eastAsia="ru-RU"/>
        </w:rPr>
        <w:t>Ознакомить указанных в Договоре и Заявке Туристов с содержанием Договора и со всей информацией, предоставленной Турагентом Заказчику в том случае, если Заказчик заключил настоящий Договор не только от своего имени, но также от имени и/или в интересах иных, указанных в Договоре и Заявке лиц; при этом Заказчик гарантирует наличие у себя полномочий на осуществление сделки в чужих интересах Заказчик и Туристы обязаны исполнят условия, предусмотренные условиями Договора. Заказчик обязуется перед Турагентом отвечать за соблюдение Туристами обязательств, предусмотренных условиями настоящего Договора.</w:t>
      </w:r>
    </w:p>
    <w:p w14:paraId="0EFA9D7E" w14:textId="77777777" w:rsidR="00161A4A" w:rsidRPr="0056598C" w:rsidRDefault="00161A4A" w:rsidP="009F6AE8">
      <w:pPr>
        <w:pStyle w:val="af9"/>
        <w:numPr>
          <w:ilvl w:val="2"/>
          <w:numId w:val="32"/>
        </w:numPr>
        <w:ind w:left="426" w:hanging="568"/>
        <w:jc w:val="both"/>
        <w:rPr>
          <w:rFonts w:ascii="Times New Roman" w:hAnsi="Times New Roman"/>
          <w:sz w:val="18"/>
          <w:szCs w:val="18"/>
          <w:lang w:eastAsia="ru-RU"/>
        </w:rPr>
      </w:pPr>
      <w:r w:rsidRPr="0056598C">
        <w:rPr>
          <w:rFonts w:ascii="Times New Roman" w:hAnsi="Times New Roman"/>
          <w:sz w:val="18"/>
          <w:szCs w:val="18"/>
          <w:lang w:eastAsia="ru-RU"/>
        </w:rPr>
        <w:t>Обеспечить надлежащую защиту конфиденциальных значение для исполнения настоящего Договора, не сообщать третьи лицам кодовое слово, не разглашать использованные при бронировании логины, пароли, адреса электронной почты и иную информацию, принимать меры к защите используемых при бронировании каналов связи от несанкционированного доступа третьих лиц.</w:t>
      </w:r>
    </w:p>
    <w:p w14:paraId="0FB541F0" w14:textId="15562D71" w:rsidR="00161A4A" w:rsidRPr="0056598C" w:rsidRDefault="00161A4A" w:rsidP="00885AC1">
      <w:pPr>
        <w:pStyle w:val="af6"/>
        <w:numPr>
          <w:ilvl w:val="0"/>
          <w:numId w:val="32"/>
        </w:numPr>
        <w:tabs>
          <w:tab w:val="left" w:pos="-360"/>
          <w:tab w:val="num" w:pos="284"/>
        </w:tabs>
        <w:spacing w:before="120" w:after="120"/>
        <w:ind w:right="-5"/>
        <w:jc w:val="center"/>
        <w:rPr>
          <w:rFonts w:ascii="Times New Roman" w:hAnsi="Times New Roman"/>
          <w:b/>
          <w:sz w:val="18"/>
          <w:szCs w:val="18"/>
          <w:lang w:eastAsia="ar-SA"/>
        </w:rPr>
      </w:pPr>
      <w:r w:rsidRPr="0056598C">
        <w:rPr>
          <w:rFonts w:ascii="Times New Roman" w:hAnsi="Times New Roman"/>
          <w:b/>
          <w:sz w:val="18"/>
          <w:szCs w:val="18"/>
          <w:lang w:eastAsia="ar-SA"/>
        </w:rPr>
        <w:t>Ответственность Сторон</w:t>
      </w:r>
    </w:p>
    <w:p w14:paraId="37AF3F32" w14:textId="77777777" w:rsidR="00161A4A" w:rsidRPr="0056598C" w:rsidRDefault="00161A4A" w:rsidP="001D1C6E">
      <w:pPr>
        <w:numPr>
          <w:ilvl w:val="1"/>
          <w:numId w:val="32"/>
        </w:numPr>
        <w:tabs>
          <w:tab w:val="left" w:pos="-284"/>
        </w:tabs>
        <w:ind w:left="0" w:right="-6" w:hanging="284"/>
        <w:jc w:val="both"/>
        <w:rPr>
          <w:sz w:val="18"/>
          <w:szCs w:val="18"/>
        </w:rPr>
      </w:pPr>
      <w:r w:rsidRPr="0056598C">
        <w:rPr>
          <w:sz w:val="18"/>
          <w:szCs w:val="18"/>
        </w:rPr>
        <w:lastRenderedPageBreak/>
        <w:t>Заказчик несет полную ответственность за достоверность сведений, указанных в загранпаспорте и других документах, необходимых для въезда/выезда из РФ в страну временного пребывания, а также за легальность предъявляемых документов, и, в связи с этим, несет полную ответственность за прохождение пограничного и таможенного контроля при пересечении границы РФ и иностранных государств.</w:t>
      </w:r>
    </w:p>
    <w:p w14:paraId="5918450B" w14:textId="77777777" w:rsidR="00161A4A" w:rsidRPr="0056598C" w:rsidRDefault="00161A4A" w:rsidP="00885AC1">
      <w:pPr>
        <w:numPr>
          <w:ilvl w:val="1"/>
          <w:numId w:val="32"/>
        </w:numPr>
        <w:tabs>
          <w:tab w:val="left" w:pos="-360"/>
        </w:tabs>
        <w:ind w:left="0" w:right="-6" w:hanging="357"/>
        <w:jc w:val="both"/>
        <w:rPr>
          <w:sz w:val="18"/>
          <w:szCs w:val="18"/>
        </w:rPr>
      </w:pPr>
      <w:r w:rsidRPr="0056598C">
        <w:rPr>
          <w:sz w:val="18"/>
          <w:szCs w:val="18"/>
          <w:lang w:eastAsia="ar-SA"/>
        </w:rPr>
        <w:t>Заказчик несет ответственность за ненадлежащее состояние и несоответствие требованиям законодательства Российской Федерации и иного государства всех предоставляемых им и/или Туристом документов. В случае если для получения визы для въезда в страну временного пребывания необходимо прохождение собеседования в посольстве или консульстве страны временного пребывания, Заказчик и/или Турист обязуется явиться на собеседование в посольство или консульство страны временного пребывания. Заказчик и/или Турист предупрежден о том, что Турагент не несет ответственности за срыв поездки по причине предоставления Заказчиком и/или Туристом недостоверных сведений и/или недостоверных или неправильно оформленных документов, необходимых для совершения поездки.</w:t>
      </w:r>
    </w:p>
    <w:p w14:paraId="131D95B5" w14:textId="77777777" w:rsidR="00161A4A" w:rsidRPr="0056598C" w:rsidRDefault="00161A4A" w:rsidP="00885AC1">
      <w:pPr>
        <w:numPr>
          <w:ilvl w:val="1"/>
          <w:numId w:val="32"/>
        </w:numPr>
        <w:tabs>
          <w:tab w:val="left" w:pos="-360"/>
        </w:tabs>
        <w:ind w:left="0" w:right="-6" w:hanging="357"/>
        <w:jc w:val="both"/>
        <w:rPr>
          <w:sz w:val="18"/>
          <w:szCs w:val="18"/>
        </w:rPr>
      </w:pPr>
      <w:r w:rsidRPr="0056598C">
        <w:rPr>
          <w:sz w:val="18"/>
          <w:szCs w:val="18"/>
          <w:lang w:eastAsia="ar-SA"/>
        </w:rPr>
        <w:t>Заказчик несет полную ответственность и принимает на себя негативные последствия, возникшие в результате запрета на выезд за пределы Российской Федерации, запрета на выезд с постоянного места жительства, ограничения перевозки и/или вследствие иных ограничений, установленных государственными органами.</w:t>
      </w:r>
    </w:p>
    <w:p w14:paraId="71050B01" w14:textId="77777777" w:rsidR="00161A4A" w:rsidRPr="0056598C" w:rsidRDefault="00161A4A" w:rsidP="00885AC1">
      <w:pPr>
        <w:numPr>
          <w:ilvl w:val="1"/>
          <w:numId w:val="32"/>
        </w:numPr>
        <w:tabs>
          <w:tab w:val="left" w:pos="-360"/>
        </w:tabs>
        <w:ind w:left="0" w:right="-6" w:hanging="357"/>
        <w:jc w:val="both"/>
        <w:rPr>
          <w:sz w:val="18"/>
          <w:szCs w:val="18"/>
        </w:rPr>
      </w:pPr>
      <w:r w:rsidRPr="0056598C">
        <w:rPr>
          <w:sz w:val="18"/>
          <w:szCs w:val="18"/>
        </w:rPr>
        <w:t>Заказчик уведомлен о том, что в соответствии с действующим законодательством РФ, при условии, что в тур входит воздушная перевозка (т.е. авиаперевозка, перевозка самолетом), только авиабилет является Договором воздушной перевозки пассажира и его багажа. Данный Договор является Договором присоединения, поэтому Заказчик уведомлен, что обязан соблюдать все правила воздушной перевозки и подчиняться всем требованиям, предъявляемым Перевозчиком, экипажем воздушного судна, сотрудниками службы безопасности Перевозчика и аэропорта. Все ограничения по перевозке запрещенных вещей или требующих специального условия перевозки указаны на сайте Перевозчика и в бланке авиабилета. Заказчик уведомлен о том, что время и место начала перевозки не являются существенными условиями настоящего Договора.</w:t>
      </w:r>
    </w:p>
    <w:p w14:paraId="698425CA" w14:textId="77777777" w:rsidR="00161A4A" w:rsidRPr="0056598C" w:rsidRDefault="00161A4A" w:rsidP="00161A4A">
      <w:pPr>
        <w:tabs>
          <w:tab w:val="left" w:pos="-360"/>
        </w:tabs>
        <w:ind w:right="-6"/>
        <w:jc w:val="both"/>
        <w:rPr>
          <w:sz w:val="18"/>
          <w:szCs w:val="18"/>
        </w:rPr>
      </w:pPr>
      <w:r w:rsidRPr="0056598C">
        <w:rPr>
          <w:sz w:val="18"/>
          <w:szCs w:val="18"/>
        </w:rPr>
        <w:t>При приобретении тура, в который включена авиаперевозка, Заказчик выбирает вид авиаперевозки, при наличии такой опции. Авиаперевозка осуществляется на чартерных и регулярных рейсах.</w:t>
      </w:r>
    </w:p>
    <w:p w14:paraId="0DAA9D1D" w14:textId="77777777" w:rsidR="00161A4A" w:rsidRPr="0056598C" w:rsidRDefault="00161A4A" w:rsidP="00161A4A">
      <w:pPr>
        <w:tabs>
          <w:tab w:val="left" w:pos="-360"/>
        </w:tabs>
        <w:ind w:right="-6"/>
        <w:jc w:val="both"/>
        <w:rPr>
          <w:sz w:val="18"/>
          <w:szCs w:val="18"/>
        </w:rPr>
      </w:pPr>
      <w:r w:rsidRPr="0056598C">
        <w:rPr>
          <w:sz w:val="18"/>
          <w:szCs w:val="18"/>
        </w:rPr>
        <w:t>5.4.1. Чартерные рейсы</w:t>
      </w:r>
    </w:p>
    <w:p w14:paraId="655A1622" w14:textId="77777777" w:rsidR="00161A4A" w:rsidRPr="0056598C" w:rsidRDefault="00161A4A" w:rsidP="00161A4A">
      <w:pPr>
        <w:tabs>
          <w:tab w:val="left" w:pos="-360"/>
        </w:tabs>
        <w:ind w:right="-6"/>
        <w:jc w:val="both"/>
        <w:rPr>
          <w:sz w:val="18"/>
          <w:szCs w:val="18"/>
        </w:rPr>
      </w:pPr>
      <w:r w:rsidRPr="0056598C">
        <w:rPr>
          <w:sz w:val="18"/>
          <w:szCs w:val="18"/>
        </w:rPr>
        <w:t xml:space="preserve">Заказчик, оплачивая стоимость авиабилета в составе тура, уведомлен и принимает все условия авиаперевозки по чартерному тарифу, установленные Перевозчиком.  </w:t>
      </w:r>
    </w:p>
    <w:p w14:paraId="4C1003D2" w14:textId="77777777" w:rsidR="00161A4A" w:rsidRPr="0056598C" w:rsidRDefault="00161A4A" w:rsidP="00161A4A">
      <w:pPr>
        <w:tabs>
          <w:tab w:val="left" w:pos="-360"/>
        </w:tabs>
        <w:ind w:right="-6"/>
        <w:jc w:val="both"/>
        <w:rPr>
          <w:sz w:val="18"/>
          <w:szCs w:val="18"/>
        </w:rPr>
      </w:pPr>
      <w:r w:rsidRPr="0056598C">
        <w:rPr>
          <w:sz w:val="18"/>
          <w:szCs w:val="18"/>
        </w:rPr>
        <w:t>5.4.2. Регулярные рейсы</w:t>
      </w:r>
    </w:p>
    <w:p w14:paraId="1D6F7797" w14:textId="77777777" w:rsidR="00161A4A" w:rsidRPr="0056598C" w:rsidRDefault="00161A4A" w:rsidP="00161A4A">
      <w:pPr>
        <w:tabs>
          <w:tab w:val="left" w:pos="-360"/>
        </w:tabs>
        <w:ind w:right="-6"/>
        <w:jc w:val="both"/>
        <w:rPr>
          <w:sz w:val="18"/>
          <w:szCs w:val="18"/>
        </w:rPr>
      </w:pPr>
      <w:r w:rsidRPr="0056598C">
        <w:rPr>
          <w:sz w:val="18"/>
          <w:szCs w:val="18"/>
        </w:rPr>
        <w:t>Заказчик, оплачивая стоимость авиабилета в составе тура, уведомлен и принимает все условия авиаперевозки по регулярным рейсам, установленные Перевозчиком.</w:t>
      </w:r>
    </w:p>
    <w:p w14:paraId="584BAFB3" w14:textId="77777777" w:rsidR="00161A4A" w:rsidRPr="0056598C" w:rsidRDefault="00161A4A" w:rsidP="00161A4A">
      <w:pPr>
        <w:tabs>
          <w:tab w:val="left" w:pos="-360"/>
        </w:tabs>
        <w:ind w:right="-6"/>
        <w:jc w:val="both"/>
        <w:rPr>
          <w:sz w:val="18"/>
          <w:szCs w:val="18"/>
        </w:rPr>
      </w:pPr>
      <w:r w:rsidRPr="0056598C">
        <w:rPr>
          <w:sz w:val="18"/>
          <w:szCs w:val="18"/>
        </w:rPr>
        <w:t>Заказчик уведомлен о том, что в соответствии с правилами Перевозчика действует Тайм-лимит на приобретение авиабилета, который не должен превышать срок подтверждения проживания в месте размещения Туриста. В случае, если срок подтверждения проживания превышает тайм-лимит Перевозчика, Туроператор вправе аннулировать заявку с возвратом денежных средств Заказчику в полном объеме.</w:t>
      </w:r>
    </w:p>
    <w:p w14:paraId="6AA049AE" w14:textId="77777777" w:rsidR="00161A4A" w:rsidRPr="0056598C" w:rsidRDefault="00161A4A" w:rsidP="00161A4A">
      <w:pPr>
        <w:tabs>
          <w:tab w:val="left" w:pos="-360"/>
        </w:tabs>
        <w:ind w:right="-6"/>
        <w:jc w:val="both"/>
        <w:rPr>
          <w:sz w:val="18"/>
          <w:szCs w:val="18"/>
        </w:rPr>
      </w:pPr>
      <w:r w:rsidRPr="0056598C">
        <w:rPr>
          <w:sz w:val="18"/>
          <w:szCs w:val="18"/>
        </w:rPr>
        <w:t>Заказчик уведомлен о том, что стоимость перевозки может быть изменена вследствие следующих действий Перевозчика:</w:t>
      </w:r>
    </w:p>
    <w:p w14:paraId="22378861" w14:textId="77777777" w:rsidR="00161A4A" w:rsidRPr="0056598C" w:rsidRDefault="00161A4A" w:rsidP="00161A4A">
      <w:pPr>
        <w:pStyle w:val="af6"/>
        <w:numPr>
          <w:ilvl w:val="0"/>
          <w:numId w:val="4"/>
        </w:numPr>
        <w:tabs>
          <w:tab w:val="left" w:pos="-360"/>
        </w:tabs>
        <w:ind w:right="-6"/>
        <w:jc w:val="both"/>
        <w:rPr>
          <w:rFonts w:ascii="Times New Roman" w:hAnsi="Times New Roman"/>
          <w:sz w:val="18"/>
          <w:szCs w:val="18"/>
        </w:rPr>
      </w:pPr>
      <w:r w:rsidRPr="0056598C">
        <w:rPr>
          <w:rFonts w:ascii="Times New Roman" w:hAnsi="Times New Roman"/>
          <w:sz w:val="18"/>
          <w:szCs w:val="18"/>
        </w:rPr>
        <w:t>Изменения Тайм-лимита;</w:t>
      </w:r>
    </w:p>
    <w:p w14:paraId="4777C7DB" w14:textId="77777777" w:rsidR="00161A4A" w:rsidRPr="0056598C" w:rsidRDefault="00161A4A" w:rsidP="00161A4A">
      <w:pPr>
        <w:pStyle w:val="af6"/>
        <w:numPr>
          <w:ilvl w:val="0"/>
          <w:numId w:val="4"/>
        </w:numPr>
        <w:tabs>
          <w:tab w:val="left" w:pos="-360"/>
        </w:tabs>
        <w:ind w:right="-6"/>
        <w:jc w:val="both"/>
        <w:rPr>
          <w:rFonts w:ascii="Times New Roman" w:hAnsi="Times New Roman"/>
          <w:sz w:val="18"/>
          <w:szCs w:val="18"/>
        </w:rPr>
      </w:pPr>
      <w:r w:rsidRPr="0056598C">
        <w:rPr>
          <w:rFonts w:ascii="Times New Roman" w:hAnsi="Times New Roman"/>
          <w:sz w:val="18"/>
          <w:szCs w:val="18"/>
        </w:rPr>
        <w:t>Отмены бронирования авиабилета до истечения Тайм-лимита;</w:t>
      </w:r>
    </w:p>
    <w:p w14:paraId="593AF57F" w14:textId="77777777" w:rsidR="00161A4A" w:rsidRPr="0056598C" w:rsidRDefault="00161A4A" w:rsidP="00161A4A">
      <w:pPr>
        <w:tabs>
          <w:tab w:val="left" w:pos="-360"/>
        </w:tabs>
        <w:ind w:right="-6"/>
        <w:jc w:val="both"/>
        <w:rPr>
          <w:sz w:val="18"/>
          <w:szCs w:val="18"/>
        </w:rPr>
      </w:pPr>
      <w:r w:rsidRPr="0056598C">
        <w:rPr>
          <w:sz w:val="18"/>
          <w:szCs w:val="18"/>
        </w:rPr>
        <w:t>Турагент и Туроператор не несут ответственность за изменение Тайм-лимита, отмены бронирования авиабилета и/или стоимости авиабилета по инициативе Перевозчика.</w:t>
      </w:r>
    </w:p>
    <w:p w14:paraId="45E8FA47" w14:textId="77777777" w:rsidR="00161A4A" w:rsidRPr="0056598C" w:rsidRDefault="00161A4A" w:rsidP="00161A4A">
      <w:pPr>
        <w:tabs>
          <w:tab w:val="left" w:pos="-360"/>
        </w:tabs>
        <w:ind w:right="-6"/>
        <w:jc w:val="both"/>
        <w:rPr>
          <w:sz w:val="18"/>
          <w:szCs w:val="18"/>
        </w:rPr>
      </w:pPr>
      <w:r w:rsidRPr="0056598C">
        <w:rPr>
          <w:sz w:val="18"/>
          <w:szCs w:val="18"/>
        </w:rPr>
        <w:t xml:space="preserve">Заказчик подтверждает, что ознакомлен с Правилами Перевозчика и Памяткой о бронировании туров на регулярных рейсах и не имеет к ним претензий и возражений. </w:t>
      </w:r>
    </w:p>
    <w:p w14:paraId="15D65A46" w14:textId="77777777" w:rsidR="00161A4A" w:rsidRPr="0056598C" w:rsidRDefault="00161A4A" w:rsidP="00885AC1">
      <w:pPr>
        <w:numPr>
          <w:ilvl w:val="1"/>
          <w:numId w:val="32"/>
        </w:numPr>
        <w:tabs>
          <w:tab w:val="left" w:pos="-360"/>
        </w:tabs>
        <w:ind w:left="0" w:right="-6" w:hanging="357"/>
        <w:jc w:val="both"/>
        <w:rPr>
          <w:sz w:val="18"/>
          <w:szCs w:val="18"/>
        </w:rPr>
      </w:pPr>
      <w:r w:rsidRPr="0056598C">
        <w:rPr>
          <w:sz w:val="18"/>
          <w:szCs w:val="18"/>
        </w:rPr>
        <w:t>Незнание Заказчиком и/или Туристом законов или обычаев страны пребывания не освобождает его от ответственности при их нарушении. Гид или сопровождающий не является комментатором закона и не разделяет ответственность по чужому действию или бездействию.</w:t>
      </w:r>
    </w:p>
    <w:p w14:paraId="5B51F928" w14:textId="77777777" w:rsidR="00161A4A" w:rsidRPr="0056598C" w:rsidRDefault="00161A4A" w:rsidP="00885AC1">
      <w:pPr>
        <w:numPr>
          <w:ilvl w:val="1"/>
          <w:numId w:val="32"/>
        </w:numPr>
        <w:tabs>
          <w:tab w:val="left" w:pos="-360"/>
        </w:tabs>
        <w:ind w:left="0" w:right="-6" w:hanging="357"/>
        <w:jc w:val="both"/>
        <w:rPr>
          <w:sz w:val="18"/>
          <w:szCs w:val="18"/>
        </w:rPr>
      </w:pPr>
      <w:r w:rsidRPr="0056598C">
        <w:rPr>
          <w:sz w:val="18"/>
          <w:szCs w:val="18"/>
        </w:rPr>
        <w:t>Турагент предупреждает Заказчика об отсутствии единой классификации отелей. В каталогах и на сайтах в сети Интернет категории отелей обозначены на усмотрение туроператоров. Классификация мест размещения является условно принятой в стране пребывания и может подразумевать различный уровень сервиса и набор услуг в зависимости от страны местонахождения отеля.</w:t>
      </w:r>
    </w:p>
    <w:p w14:paraId="72D0698A" w14:textId="77777777" w:rsidR="00161A4A" w:rsidRPr="0056598C" w:rsidRDefault="00161A4A" w:rsidP="00885AC1">
      <w:pPr>
        <w:numPr>
          <w:ilvl w:val="1"/>
          <w:numId w:val="32"/>
        </w:numPr>
        <w:tabs>
          <w:tab w:val="left" w:pos="-360"/>
        </w:tabs>
        <w:ind w:left="0" w:right="-6" w:hanging="357"/>
        <w:jc w:val="both"/>
        <w:rPr>
          <w:sz w:val="18"/>
          <w:szCs w:val="18"/>
        </w:rPr>
      </w:pPr>
      <w:r w:rsidRPr="0056598C">
        <w:rPr>
          <w:sz w:val="18"/>
          <w:szCs w:val="18"/>
        </w:rPr>
        <w:t>Стороны пришли к соглашению о том, что в случае наличия противоречий, между информацией, содержащейся на сайте Турагента, а также в брошюрах, проспектах, буклетах, каталогах, любых иных материальных источниках, как реально предоставленных Турагентом, так и просто заявленных на сайте или в ином информационном источнике Турагента и информацией, содержащейся на сайте Туроператора, а также в брошюрах, проспектах, буклетах, каталогах, любых иных материальных источниках, как реально предоставленных Туроператором, так и просто заявленных на сайте или в ином информационном источнике Туроператора, Заказчику следует руководствоваться информацией, предоставленной Туроператором (включая, но не ограничиваясь: на сайте Туроператора, а также в брошюрах, проспектах, буклетах, каталогах, любых иных материальных источниках, как реально предоставленных Туроператором, так и просто заявленных на сайте или в ином информационном источнике Туроператора).</w:t>
      </w:r>
    </w:p>
    <w:p w14:paraId="406DD68F" w14:textId="77777777" w:rsidR="00161A4A" w:rsidRPr="0056598C" w:rsidRDefault="00161A4A" w:rsidP="00885AC1">
      <w:pPr>
        <w:numPr>
          <w:ilvl w:val="1"/>
          <w:numId w:val="32"/>
        </w:numPr>
        <w:tabs>
          <w:tab w:val="left" w:pos="-360"/>
        </w:tabs>
        <w:ind w:left="0" w:right="-6" w:hanging="357"/>
        <w:jc w:val="both"/>
        <w:rPr>
          <w:sz w:val="18"/>
          <w:szCs w:val="18"/>
        </w:rPr>
      </w:pPr>
      <w:r w:rsidRPr="0056598C">
        <w:rPr>
          <w:sz w:val="18"/>
          <w:szCs w:val="18"/>
        </w:rPr>
        <w:t>Турагент не несет ответственность перед Заказчиком, не возвращает полную или частичную стоимость тура и не выплачивает компенсацию за моральный ущерб при:</w:t>
      </w:r>
    </w:p>
    <w:p w14:paraId="50CCF681" w14:textId="77777777" w:rsidR="00161A4A" w:rsidRPr="0056598C" w:rsidRDefault="00161A4A" w:rsidP="00885AC1">
      <w:pPr>
        <w:numPr>
          <w:ilvl w:val="2"/>
          <w:numId w:val="32"/>
        </w:numPr>
        <w:tabs>
          <w:tab w:val="left" w:pos="-360"/>
        </w:tabs>
        <w:ind w:left="425" w:hanging="425"/>
        <w:jc w:val="both"/>
        <w:rPr>
          <w:sz w:val="18"/>
          <w:szCs w:val="18"/>
        </w:rPr>
      </w:pPr>
      <w:r w:rsidRPr="0056598C">
        <w:rPr>
          <w:sz w:val="18"/>
          <w:szCs w:val="18"/>
        </w:rPr>
        <w:t>Несоблюдении Перевозчиком условий перевозки, а также возникших в связи с этим последствиях, изменении ценовой политики Перевозчика, изменении тарифов на забронированные билеты, изменении в расписании авиарейсов/поездов/автобусов, осуществлении доставки и обеспечении сохранности багажа Заказчика, задержки или отмены авиарейсов/поездов/автобусов в связи с деятельностью Перевозчика, аэропортов, железнодорожных вокзалов и прочих служб, прямо или косвенно связанных с оказанием услуг по перевозке. При перевозке ответственность в отношении каждого Туриста и его багажа (в т.ч. в случаях изменения времени отправления и/или прибытия, замена авиарейсов/поездов/автобусов, места отправления и/или прибытия, утраты багажа) несет Перевозчик в соответствии с законодательством Российской Федерации.</w:t>
      </w:r>
    </w:p>
    <w:p w14:paraId="6219826F" w14:textId="77777777" w:rsidR="00161A4A" w:rsidRPr="0056598C" w:rsidRDefault="00161A4A" w:rsidP="00885AC1">
      <w:pPr>
        <w:numPr>
          <w:ilvl w:val="2"/>
          <w:numId w:val="32"/>
        </w:numPr>
        <w:tabs>
          <w:tab w:val="left" w:pos="-360"/>
        </w:tabs>
        <w:ind w:left="425" w:hanging="425"/>
        <w:jc w:val="both"/>
        <w:rPr>
          <w:sz w:val="18"/>
          <w:szCs w:val="18"/>
        </w:rPr>
      </w:pPr>
      <w:r w:rsidRPr="0056598C">
        <w:rPr>
          <w:sz w:val="18"/>
          <w:szCs w:val="18"/>
        </w:rPr>
        <w:t>Опоздании Заказчика на авиарейс/поезд/автобус, к месту сбора группы и/или отправки трансфера; нарушении Заказчиком правил поведения на транспортных средствах, повлекшем за собой снятие Заказчика с авиарейса/поезда/автобуса.</w:t>
      </w:r>
    </w:p>
    <w:p w14:paraId="07ADD8C9" w14:textId="77777777" w:rsidR="00161A4A" w:rsidRPr="0056598C" w:rsidRDefault="00161A4A" w:rsidP="00885AC1">
      <w:pPr>
        <w:numPr>
          <w:ilvl w:val="2"/>
          <w:numId w:val="32"/>
        </w:numPr>
        <w:tabs>
          <w:tab w:val="left" w:pos="-360"/>
        </w:tabs>
        <w:ind w:left="425" w:hanging="425"/>
        <w:jc w:val="both"/>
        <w:rPr>
          <w:sz w:val="18"/>
          <w:szCs w:val="18"/>
        </w:rPr>
      </w:pPr>
      <w:r w:rsidRPr="0056598C">
        <w:rPr>
          <w:sz w:val="18"/>
          <w:szCs w:val="18"/>
        </w:rPr>
        <w:t xml:space="preserve">Несоблюдении Страховщиком условий Договора страхования (п. 7 настоящего Договора), а также возникших в связи с этим последствиях. </w:t>
      </w:r>
    </w:p>
    <w:p w14:paraId="33623F2F" w14:textId="77777777" w:rsidR="00161A4A" w:rsidRPr="0056598C" w:rsidRDefault="00161A4A" w:rsidP="00885AC1">
      <w:pPr>
        <w:numPr>
          <w:ilvl w:val="2"/>
          <w:numId w:val="32"/>
        </w:numPr>
        <w:tabs>
          <w:tab w:val="left" w:pos="-360"/>
        </w:tabs>
        <w:ind w:left="425" w:hanging="425"/>
        <w:jc w:val="both"/>
        <w:rPr>
          <w:sz w:val="18"/>
          <w:szCs w:val="18"/>
        </w:rPr>
      </w:pPr>
      <w:r w:rsidRPr="0056598C">
        <w:rPr>
          <w:sz w:val="18"/>
          <w:szCs w:val="18"/>
        </w:rPr>
        <w:t xml:space="preserve">Несоответствии предоставленных туристских услуг необоснованным ожиданиям </w:t>
      </w:r>
      <w:r w:rsidRPr="0056598C">
        <w:rPr>
          <w:sz w:val="18"/>
          <w:szCs w:val="18"/>
          <w:lang w:eastAsia="ar-SA"/>
        </w:rPr>
        <w:t xml:space="preserve">Заказчика и/или Туриста </w:t>
      </w:r>
      <w:r w:rsidRPr="0056598C">
        <w:rPr>
          <w:sz w:val="18"/>
          <w:szCs w:val="18"/>
        </w:rPr>
        <w:t>и его субъективной оценке.</w:t>
      </w:r>
    </w:p>
    <w:p w14:paraId="5B1EAF56" w14:textId="77777777" w:rsidR="00161A4A" w:rsidRPr="0056598C" w:rsidRDefault="00161A4A" w:rsidP="00885AC1">
      <w:pPr>
        <w:numPr>
          <w:ilvl w:val="2"/>
          <w:numId w:val="32"/>
        </w:numPr>
        <w:tabs>
          <w:tab w:val="left" w:pos="-360"/>
        </w:tabs>
        <w:ind w:left="425" w:hanging="425"/>
        <w:jc w:val="both"/>
        <w:rPr>
          <w:sz w:val="18"/>
          <w:szCs w:val="18"/>
        </w:rPr>
      </w:pPr>
      <w:r w:rsidRPr="0056598C">
        <w:rPr>
          <w:sz w:val="18"/>
          <w:szCs w:val="18"/>
        </w:rPr>
        <w:t xml:space="preserve">Изменении правил оформления и выдачи виз, отказе или задержке выдачи </w:t>
      </w:r>
      <w:r w:rsidRPr="0056598C">
        <w:rPr>
          <w:sz w:val="18"/>
          <w:szCs w:val="18"/>
          <w:lang w:eastAsia="ar-SA"/>
        </w:rPr>
        <w:t xml:space="preserve">Заказчику и/или Туристу </w:t>
      </w:r>
      <w:r w:rsidRPr="0056598C">
        <w:rPr>
          <w:sz w:val="18"/>
          <w:szCs w:val="18"/>
        </w:rPr>
        <w:t>въездных виз, а также возникших в связи с этим последствиях. При отказе в выдаче въездной визы посольством или консульством страны временного пребывания, а также просрочке ее выдачи, компенсация фактических расходов, понесенных Заказчиком в связи с этим,</w:t>
      </w:r>
      <w:r w:rsidRPr="0056598C">
        <w:rPr>
          <w:spacing w:val="-5"/>
          <w:sz w:val="18"/>
          <w:szCs w:val="18"/>
        </w:rPr>
        <w:t xml:space="preserve"> производится страховой организацией в соответствии с условиями страхования риска невозможности совершения поездки («страхования от невыезда»). В случае </w:t>
      </w:r>
      <w:r w:rsidRPr="0056598C">
        <w:rPr>
          <w:sz w:val="18"/>
          <w:szCs w:val="18"/>
        </w:rPr>
        <w:t>отсутствия такого страхования, а также в случаях, когда</w:t>
      </w:r>
      <w:r w:rsidRPr="0056598C">
        <w:rPr>
          <w:spacing w:val="-5"/>
          <w:sz w:val="18"/>
          <w:szCs w:val="18"/>
        </w:rPr>
        <w:t xml:space="preserve"> въездная виза оформляется Заказчиком самостоятельно</w:t>
      </w:r>
      <w:r w:rsidRPr="0056598C">
        <w:rPr>
          <w:sz w:val="18"/>
          <w:szCs w:val="18"/>
        </w:rPr>
        <w:t>, Заказчик самостоятельно несет расходы, возникшие вследствие отказа в выдаче въездной визы или просрочки ее выдачи. Порядок, сроки, возможность оформления визы для иностранных граждан, а также особые условия выдачи визы в отношении некоторых категорий граждан РФ уточняются Заказчиком самостоятельно в соответствующем посольстве/консульстве страны временного пребывания в РФ.</w:t>
      </w:r>
    </w:p>
    <w:p w14:paraId="43395819" w14:textId="77777777" w:rsidR="00161A4A" w:rsidRPr="0056598C" w:rsidRDefault="00161A4A" w:rsidP="00885AC1">
      <w:pPr>
        <w:numPr>
          <w:ilvl w:val="2"/>
          <w:numId w:val="32"/>
        </w:numPr>
        <w:tabs>
          <w:tab w:val="left" w:pos="-360"/>
        </w:tabs>
        <w:ind w:left="425" w:hanging="425"/>
        <w:jc w:val="both"/>
        <w:rPr>
          <w:sz w:val="18"/>
          <w:szCs w:val="18"/>
        </w:rPr>
      </w:pPr>
      <w:r w:rsidRPr="0056598C">
        <w:rPr>
          <w:sz w:val="18"/>
          <w:szCs w:val="18"/>
        </w:rPr>
        <w:lastRenderedPageBreak/>
        <w:t>Непрохождении таможенного, санитарного, пограничного контроля и других служб аэропортов, в том числе, если это связано с неправильным оформлением или недействительностью паспорта(ов), либо отсутствием записи о членах семьи в паспорте Заказчика и/или Туриста, или отсутствием или неправильным оформлением согласия на выезд несовершеннолетних за пределы РФ.</w:t>
      </w:r>
    </w:p>
    <w:p w14:paraId="09F59977" w14:textId="77777777" w:rsidR="00161A4A" w:rsidRPr="0056598C" w:rsidRDefault="00161A4A" w:rsidP="00885AC1">
      <w:pPr>
        <w:numPr>
          <w:ilvl w:val="2"/>
          <w:numId w:val="32"/>
        </w:numPr>
        <w:tabs>
          <w:tab w:val="left" w:pos="-360"/>
        </w:tabs>
        <w:ind w:left="425" w:hanging="425"/>
        <w:jc w:val="both"/>
        <w:rPr>
          <w:sz w:val="18"/>
          <w:szCs w:val="18"/>
        </w:rPr>
      </w:pPr>
      <w:r w:rsidRPr="0056598C">
        <w:rPr>
          <w:sz w:val="18"/>
          <w:szCs w:val="18"/>
        </w:rPr>
        <w:t>Возникновении проблем, трудностей и последствий, связанных с утерей Заказчиком и/или Туристом загранпаспорта и иных документов.</w:t>
      </w:r>
    </w:p>
    <w:p w14:paraId="2E0D30AA" w14:textId="77777777" w:rsidR="00161A4A" w:rsidRPr="0056598C" w:rsidRDefault="00161A4A" w:rsidP="00885AC1">
      <w:pPr>
        <w:numPr>
          <w:ilvl w:val="2"/>
          <w:numId w:val="32"/>
        </w:numPr>
        <w:tabs>
          <w:tab w:val="left" w:pos="-360"/>
        </w:tabs>
        <w:ind w:left="425" w:hanging="425"/>
        <w:jc w:val="both"/>
        <w:rPr>
          <w:sz w:val="18"/>
          <w:szCs w:val="18"/>
        </w:rPr>
      </w:pPr>
      <w:r w:rsidRPr="0056598C">
        <w:rPr>
          <w:sz w:val="18"/>
          <w:szCs w:val="18"/>
        </w:rPr>
        <w:t>Самостоятельном изменении Заказчиком и/или Туристом отдельных элементов программы (экскурсионной программы, трансфера, места и уровня проживания, др.), несвоевременной явке к месту сбора группы, вызвавших дополнительные затраты со стороны Заказчика и/или Туриста.</w:t>
      </w:r>
    </w:p>
    <w:p w14:paraId="4B10B9B5" w14:textId="77777777" w:rsidR="00161A4A" w:rsidRPr="0056598C" w:rsidRDefault="00161A4A" w:rsidP="00885AC1">
      <w:pPr>
        <w:numPr>
          <w:ilvl w:val="2"/>
          <w:numId w:val="32"/>
        </w:numPr>
        <w:tabs>
          <w:tab w:val="left" w:pos="-360"/>
        </w:tabs>
        <w:ind w:left="425" w:hanging="425"/>
        <w:jc w:val="both"/>
        <w:rPr>
          <w:sz w:val="18"/>
          <w:szCs w:val="18"/>
        </w:rPr>
      </w:pPr>
      <w:r w:rsidRPr="0056598C">
        <w:rPr>
          <w:sz w:val="18"/>
          <w:szCs w:val="18"/>
        </w:rPr>
        <w:t>Возникновении проблем, трудностей и последствий, связанных с несоблюдением законодательство Российской Федерации и страны (места) временного пребывания, пограничных и таможенных правил Российской Федерации и страны (места) временного пребывания, правил перевозки пассажиров и багажа, правил общественного поведения и правил проживания в средстве размещения, правил охраны природы, памятников истории и культуры, а также несоблюдения мер личной профилактики по инфекционным и паразитарным заболеваниям.</w:t>
      </w:r>
    </w:p>
    <w:p w14:paraId="5BB12753" w14:textId="77777777" w:rsidR="00161A4A" w:rsidRPr="0056598C" w:rsidRDefault="00161A4A" w:rsidP="00885AC1">
      <w:pPr>
        <w:numPr>
          <w:ilvl w:val="1"/>
          <w:numId w:val="32"/>
        </w:numPr>
        <w:tabs>
          <w:tab w:val="left" w:pos="-360"/>
        </w:tabs>
        <w:ind w:left="0" w:right="-5"/>
        <w:jc w:val="both"/>
        <w:rPr>
          <w:sz w:val="18"/>
          <w:szCs w:val="18"/>
        </w:rPr>
      </w:pPr>
      <w:r w:rsidRPr="0056598C">
        <w:rPr>
          <w:sz w:val="18"/>
          <w:szCs w:val="18"/>
        </w:rPr>
        <w:t>Стороны освобождаются от ответственности за полное или частичное невыполнение обязательств по настоящему Договору, если это неисполнение является следствием наступления обстоятельств непреодолимой силы, возникших в результате событий чрезвычайного характера, которые Стороны не могли ни предвидеть, ни предотвратить разумными мерами (форс-мажор). Под такими обстоятельствами понимаются: наводнение, пожар, землетрясение и другие стихийные бедствия и явления природного характера, объявленная или фактическая война, вооруженный мятеж, террористические акты или военные действия любого характера и их последствия, отраслевая забастовка, эмбарго, бунты, блокады, эпидемии, пандемий, издание органами власти нормативных актов, повлекших невозможность надлежащего исполнения Сторонами своих обязательств. Наличие обстоятельства непреодолимой силы должно быть подтверждено компетентными органами и/или лицами.</w:t>
      </w:r>
    </w:p>
    <w:p w14:paraId="363E7B70" w14:textId="77777777" w:rsidR="00161A4A" w:rsidRPr="0056598C" w:rsidRDefault="00161A4A" w:rsidP="00885AC1">
      <w:pPr>
        <w:numPr>
          <w:ilvl w:val="1"/>
          <w:numId w:val="32"/>
        </w:numPr>
        <w:tabs>
          <w:tab w:val="left" w:pos="-360"/>
        </w:tabs>
        <w:ind w:left="0" w:right="-5"/>
        <w:jc w:val="both"/>
        <w:rPr>
          <w:sz w:val="18"/>
          <w:szCs w:val="18"/>
        </w:rPr>
      </w:pPr>
      <w:r w:rsidRPr="0056598C">
        <w:rPr>
          <w:sz w:val="18"/>
          <w:szCs w:val="18"/>
        </w:rPr>
        <w:t>По согласованию с Туроператором и при наличии возможности, срок исполнения обязательств Сторонами по настоящему Договору может быть изменен соразмерно времени, в течение которого будут действовать обстоятельства, указанные в п.5.8 настоящего Договора. В случае невозможности исполнения Договора по обстоятельствам, за которые ни одна из сторон не несет ответственность, Заказчик обязан оплатить фактически понесенные расходы, если иное не установлено законом или Договором. В случае возникновения в стране временного пребывания угрозы жизни и безопасности Туристам, подтвержденной в установленной форме, каждая из Сторон вправе потребовать изменения или расторжения Договора в порядке, установленном законодательством Российской Федерации.</w:t>
      </w:r>
    </w:p>
    <w:p w14:paraId="16123AD3" w14:textId="77777777" w:rsidR="00161A4A" w:rsidRPr="0056598C" w:rsidRDefault="00161A4A" w:rsidP="00885AC1">
      <w:pPr>
        <w:numPr>
          <w:ilvl w:val="1"/>
          <w:numId w:val="32"/>
        </w:numPr>
        <w:tabs>
          <w:tab w:val="left" w:pos="-360"/>
        </w:tabs>
        <w:ind w:left="0" w:right="-5"/>
        <w:jc w:val="both"/>
        <w:rPr>
          <w:sz w:val="18"/>
          <w:szCs w:val="18"/>
        </w:rPr>
      </w:pPr>
      <w:r w:rsidRPr="0056598C">
        <w:rPr>
          <w:sz w:val="18"/>
          <w:szCs w:val="18"/>
        </w:rPr>
        <w:t>Стороны пришли к соглашению о том, что они освобождаются от ответственности за полное или частичное невыполнение обязательств по настоящему Договору, если это неисполнение является следствием неисполнения своих обязательств третьей стороной, которые Стороны не могли ни контролировать, ни предвидеть, ни предотвратить разумными мерами. Под такими обстоятельствами понимаются, включая, но не ограничиваясь: технические и иные сбои в работе аэропортов, ж/д вокзалов и иных транспортных узлов, неисполнение или ненадлежащее исполнение своих обязанностей курьерскими службами и службами доставки и т.п.</w:t>
      </w:r>
    </w:p>
    <w:p w14:paraId="546780E6" w14:textId="77777777" w:rsidR="00161A4A" w:rsidRPr="0056598C" w:rsidRDefault="00161A4A" w:rsidP="00885AC1">
      <w:pPr>
        <w:numPr>
          <w:ilvl w:val="1"/>
          <w:numId w:val="32"/>
        </w:numPr>
        <w:tabs>
          <w:tab w:val="left" w:pos="-360"/>
        </w:tabs>
        <w:ind w:left="0" w:right="-5"/>
        <w:jc w:val="both"/>
        <w:rPr>
          <w:sz w:val="18"/>
          <w:szCs w:val="18"/>
        </w:rPr>
      </w:pPr>
      <w:r w:rsidRPr="0056598C">
        <w:rPr>
          <w:sz w:val="18"/>
          <w:szCs w:val="18"/>
        </w:rPr>
        <w:t>Стороны несут ответственность за неисполнение или ненадлежащее исполнение своих обязанностей, предусмотренных договором о реализации Туристского продукта, в соответствии с законодательством Российской Федерации.</w:t>
      </w:r>
    </w:p>
    <w:p w14:paraId="21C8E600" w14:textId="77777777" w:rsidR="00161A4A" w:rsidRPr="0056598C" w:rsidRDefault="00161A4A" w:rsidP="00161A4A">
      <w:pPr>
        <w:tabs>
          <w:tab w:val="left" w:pos="-360"/>
        </w:tabs>
        <w:ind w:right="-5"/>
        <w:jc w:val="both"/>
        <w:rPr>
          <w:sz w:val="18"/>
          <w:szCs w:val="18"/>
        </w:rPr>
      </w:pPr>
      <w:r w:rsidRPr="0056598C">
        <w:rPr>
          <w:sz w:val="18"/>
          <w:szCs w:val="18"/>
        </w:rPr>
        <w:t>Ответственность за неоказание (ненадлежащее оказание) услуг, входящих в Туристский продукт, несет Туроператор.</w:t>
      </w:r>
    </w:p>
    <w:p w14:paraId="4817461B" w14:textId="54613437" w:rsidR="00161A4A" w:rsidRPr="0056598C" w:rsidRDefault="00161A4A" w:rsidP="009835E5">
      <w:pPr>
        <w:pStyle w:val="af6"/>
        <w:numPr>
          <w:ilvl w:val="0"/>
          <w:numId w:val="32"/>
        </w:numPr>
        <w:tabs>
          <w:tab w:val="left" w:pos="-360"/>
          <w:tab w:val="num" w:pos="284"/>
        </w:tabs>
        <w:spacing w:before="120" w:after="120"/>
        <w:ind w:right="-5"/>
        <w:jc w:val="center"/>
        <w:rPr>
          <w:rFonts w:ascii="Times New Roman" w:hAnsi="Times New Roman"/>
          <w:b/>
          <w:sz w:val="18"/>
          <w:szCs w:val="18"/>
          <w:lang w:eastAsia="ar-SA"/>
        </w:rPr>
      </w:pPr>
      <w:r w:rsidRPr="0056598C">
        <w:rPr>
          <w:rFonts w:ascii="Times New Roman" w:hAnsi="Times New Roman"/>
          <w:b/>
          <w:sz w:val="18"/>
          <w:szCs w:val="18"/>
          <w:lang w:eastAsia="ar-SA"/>
        </w:rPr>
        <w:t>Срок действия, условия изменения и расторжения настоящего Договора</w:t>
      </w:r>
    </w:p>
    <w:p w14:paraId="3FE96255" w14:textId="77777777" w:rsidR="00161A4A" w:rsidRPr="0056598C" w:rsidRDefault="00161A4A" w:rsidP="006B6ADA">
      <w:pPr>
        <w:numPr>
          <w:ilvl w:val="1"/>
          <w:numId w:val="32"/>
        </w:numPr>
        <w:suppressAutoHyphens/>
        <w:ind w:left="0" w:hanging="284"/>
        <w:jc w:val="both"/>
        <w:rPr>
          <w:sz w:val="18"/>
          <w:szCs w:val="18"/>
          <w:lang w:eastAsia="ar-SA"/>
        </w:rPr>
      </w:pPr>
      <w:r w:rsidRPr="0056598C">
        <w:rPr>
          <w:sz w:val="18"/>
          <w:szCs w:val="18"/>
          <w:lang w:eastAsia="ar-SA"/>
        </w:rPr>
        <w:t xml:space="preserve">Настоящий Договор вступает в силу с момента его подписания и действует до момента окончания путешествия (поездки), который определяется согласно Приложению № 1 к настоящему Договору. </w:t>
      </w:r>
    </w:p>
    <w:p w14:paraId="776E3FA0" w14:textId="77777777" w:rsidR="00161A4A" w:rsidRPr="0056598C" w:rsidRDefault="00161A4A" w:rsidP="009835E5">
      <w:pPr>
        <w:numPr>
          <w:ilvl w:val="1"/>
          <w:numId w:val="32"/>
        </w:numPr>
        <w:suppressAutoHyphens/>
        <w:ind w:left="0" w:hanging="357"/>
        <w:jc w:val="both"/>
        <w:rPr>
          <w:sz w:val="18"/>
          <w:szCs w:val="18"/>
          <w:lang w:eastAsia="ar-SA"/>
        </w:rPr>
      </w:pPr>
      <w:r w:rsidRPr="0056598C">
        <w:rPr>
          <w:sz w:val="18"/>
          <w:szCs w:val="18"/>
          <w:lang w:eastAsia="ar-SA"/>
        </w:rPr>
        <w:t>Заказчик вправе отказаться от исполнения настоящего Договора при условии оплаты Исполнителю в полном объеме фактически понесенных расходов, в т.ч. расходов на всевозможные банковские комиссии, связанные с переводом денежных средств. В случае отказа от Договора Турагент считается полностью исполнившим свои обязательства, установленные для него, как для Исполнителя по закону и Договору, если: Турагент оказал Заказчику информационно-консультационные услуги (проинформировал заказчика в соответствии с п. 4.1.9. Договора), забронировал выбранный Заказчиком туристский продукт, а также обеспечил оплату туристского продукта в адрес Туроператора (что подтверждается тем фактом, что заявка была забронирована и подтверждена Туроператором). Заказчик признает и согласен с тем, что вознаграждение, в том числе дополнительная выгода, полученные Турагентом за исполнение своих обязанностей, входят в состав фактически понесенных расходов.</w:t>
      </w:r>
    </w:p>
    <w:p w14:paraId="5B8BDAC7" w14:textId="77777777" w:rsidR="00161A4A" w:rsidRPr="0056598C" w:rsidRDefault="00161A4A" w:rsidP="009835E5">
      <w:pPr>
        <w:numPr>
          <w:ilvl w:val="1"/>
          <w:numId w:val="32"/>
        </w:numPr>
        <w:suppressAutoHyphens/>
        <w:ind w:left="0" w:hanging="357"/>
        <w:jc w:val="both"/>
        <w:rPr>
          <w:sz w:val="18"/>
          <w:szCs w:val="18"/>
          <w:lang w:eastAsia="ar-SA"/>
        </w:rPr>
      </w:pPr>
      <w:r w:rsidRPr="0056598C">
        <w:rPr>
          <w:sz w:val="18"/>
          <w:szCs w:val="18"/>
          <w:lang w:eastAsia="ar-SA"/>
        </w:rPr>
        <w:t>В случае неисполнения и/или ненадлежащего исполнения Заказчиком обязательств по настоящему Договору, включая обязательства по своевременной и полной оплате стоимости тура, Турагент вправе расценивать данный факт, как односторонний отказ Заказчика от исполнения настоящего Договора, либо как невозможность исполнения Договора по вине Заказчика с применением последствий, установленных п. 4.2.1. настоящего Договора.</w:t>
      </w:r>
    </w:p>
    <w:p w14:paraId="1F54F5A9" w14:textId="77777777" w:rsidR="00161A4A" w:rsidRPr="0056598C" w:rsidRDefault="00161A4A" w:rsidP="009835E5">
      <w:pPr>
        <w:numPr>
          <w:ilvl w:val="1"/>
          <w:numId w:val="32"/>
        </w:numPr>
        <w:tabs>
          <w:tab w:val="left" w:pos="-360"/>
        </w:tabs>
        <w:ind w:left="0" w:right="-5" w:hanging="357"/>
        <w:jc w:val="both"/>
        <w:rPr>
          <w:sz w:val="18"/>
          <w:szCs w:val="18"/>
        </w:rPr>
      </w:pPr>
      <w:r w:rsidRPr="0056598C">
        <w:rPr>
          <w:sz w:val="18"/>
          <w:szCs w:val="18"/>
        </w:rPr>
        <w:t>Заказчик обязуется возместить в полном объеме ущерб, нанесенный Турагенту и/или Туроператору в месте временного пребывания в результате противозаконных, умышленных халатных или случайных действий.</w:t>
      </w:r>
    </w:p>
    <w:p w14:paraId="1961276B" w14:textId="77777777" w:rsidR="00161A4A" w:rsidRPr="0056598C" w:rsidRDefault="00161A4A" w:rsidP="009835E5">
      <w:pPr>
        <w:numPr>
          <w:ilvl w:val="1"/>
          <w:numId w:val="32"/>
        </w:numPr>
        <w:tabs>
          <w:tab w:val="left" w:pos="-360"/>
        </w:tabs>
        <w:ind w:left="0" w:right="-5" w:hanging="357"/>
        <w:jc w:val="both"/>
        <w:rPr>
          <w:sz w:val="18"/>
          <w:szCs w:val="18"/>
        </w:rPr>
      </w:pPr>
      <w:r w:rsidRPr="0056598C">
        <w:rPr>
          <w:sz w:val="18"/>
          <w:szCs w:val="18"/>
        </w:rPr>
        <w:t xml:space="preserve">Расходы Турагента должны быть компенсированы Заказчиком независимо от того, оплачены ли они к тому моменту Турагентом или будут оплачены им на основании п. 6.2. настоящего Договора. </w:t>
      </w:r>
    </w:p>
    <w:p w14:paraId="3F31F13D" w14:textId="77777777" w:rsidR="00161A4A" w:rsidRPr="0056598C" w:rsidRDefault="00161A4A" w:rsidP="009835E5">
      <w:pPr>
        <w:numPr>
          <w:ilvl w:val="1"/>
          <w:numId w:val="32"/>
        </w:numPr>
        <w:tabs>
          <w:tab w:val="left" w:pos="-360"/>
        </w:tabs>
        <w:ind w:left="0" w:right="-5" w:hanging="357"/>
        <w:jc w:val="both"/>
        <w:rPr>
          <w:sz w:val="18"/>
          <w:szCs w:val="18"/>
        </w:rPr>
      </w:pPr>
      <w:r w:rsidRPr="0056598C">
        <w:rPr>
          <w:sz w:val="18"/>
          <w:szCs w:val="18"/>
        </w:rPr>
        <w:t>Сумма страховой премии возврату не подлежит. Под страховой премией понимается плата, которую Заказчик уплачивает за страховку, входящую в тур.</w:t>
      </w:r>
    </w:p>
    <w:p w14:paraId="7A0081EE" w14:textId="77777777" w:rsidR="00161A4A" w:rsidRPr="0056598C" w:rsidRDefault="00161A4A" w:rsidP="009835E5">
      <w:pPr>
        <w:numPr>
          <w:ilvl w:val="1"/>
          <w:numId w:val="32"/>
        </w:numPr>
        <w:tabs>
          <w:tab w:val="left" w:pos="-360"/>
        </w:tabs>
        <w:ind w:left="0" w:right="-5" w:hanging="357"/>
        <w:jc w:val="both"/>
        <w:rPr>
          <w:sz w:val="18"/>
          <w:szCs w:val="18"/>
        </w:rPr>
      </w:pPr>
      <w:r w:rsidRPr="0056598C">
        <w:rPr>
          <w:sz w:val="18"/>
          <w:szCs w:val="18"/>
        </w:rPr>
        <w:t>Консульский сбор за оформление визы возврату не подлежит.</w:t>
      </w:r>
    </w:p>
    <w:p w14:paraId="00858053" w14:textId="77777777" w:rsidR="00161A4A" w:rsidRPr="0056598C" w:rsidRDefault="00161A4A" w:rsidP="009835E5">
      <w:pPr>
        <w:numPr>
          <w:ilvl w:val="1"/>
          <w:numId w:val="32"/>
        </w:numPr>
        <w:tabs>
          <w:tab w:val="left" w:pos="-360"/>
        </w:tabs>
        <w:ind w:left="0" w:right="-5" w:hanging="357"/>
        <w:jc w:val="both"/>
        <w:rPr>
          <w:sz w:val="18"/>
          <w:szCs w:val="18"/>
        </w:rPr>
      </w:pPr>
      <w:r w:rsidRPr="0056598C">
        <w:rPr>
          <w:sz w:val="18"/>
          <w:szCs w:val="18"/>
        </w:rPr>
        <w:t>Каждая из Сторон вправе потребовать изменения или расторжения настоящего Договора в связи с существенным изменением обстоятельств, из которых исходили Стороны при заключении настоящего Договора. К таким существенным изменениям обстоятельств относятся:</w:t>
      </w:r>
    </w:p>
    <w:p w14:paraId="1C98A32E" w14:textId="77777777" w:rsidR="00161A4A" w:rsidRPr="0056598C" w:rsidRDefault="00161A4A" w:rsidP="00161A4A">
      <w:pPr>
        <w:numPr>
          <w:ilvl w:val="0"/>
          <w:numId w:val="5"/>
        </w:numPr>
        <w:tabs>
          <w:tab w:val="left" w:pos="-360"/>
        </w:tabs>
        <w:ind w:left="284" w:right="-5" w:hanging="284"/>
        <w:jc w:val="both"/>
        <w:rPr>
          <w:sz w:val="18"/>
          <w:szCs w:val="18"/>
        </w:rPr>
      </w:pPr>
      <w:r w:rsidRPr="0056598C">
        <w:rPr>
          <w:sz w:val="18"/>
          <w:szCs w:val="18"/>
        </w:rPr>
        <w:t>ухудшение условий путешествия, указанных в Приложении №1 к настоящему Договору;</w:t>
      </w:r>
    </w:p>
    <w:p w14:paraId="26B8E9F0" w14:textId="77777777" w:rsidR="00161A4A" w:rsidRPr="0056598C" w:rsidRDefault="00161A4A" w:rsidP="00161A4A">
      <w:pPr>
        <w:numPr>
          <w:ilvl w:val="0"/>
          <w:numId w:val="5"/>
        </w:numPr>
        <w:tabs>
          <w:tab w:val="left" w:pos="-360"/>
        </w:tabs>
        <w:ind w:left="284" w:right="-5" w:hanging="284"/>
        <w:jc w:val="both"/>
        <w:rPr>
          <w:sz w:val="18"/>
          <w:szCs w:val="18"/>
        </w:rPr>
      </w:pPr>
      <w:r w:rsidRPr="0056598C">
        <w:rPr>
          <w:sz w:val="18"/>
          <w:szCs w:val="18"/>
        </w:rPr>
        <w:t>изменение сроков поездки;</w:t>
      </w:r>
    </w:p>
    <w:p w14:paraId="1EF37372" w14:textId="77777777" w:rsidR="00161A4A" w:rsidRPr="0056598C" w:rsidRDefault="00161A4A" w:rsidP="00161A4A">
      <w:pPr>
        <w:numPr>
          <w:ilvl w:val="0"/>
          <w:numId w:val="5"/>
        </w:numPr>
        <w:tabs>
          <w:tab w:val="left" w:pos="-360"/>
        </w:tabs>
        <w:ind w:left="284" w:right="-5" w:hanging="284"/>
        <w:jc w:val="both"/>
        <w:rPr>
          <w:sz w:val="18"/>
          <w:szCs w:val="18"/>
        </w:rPr>
      </w:pPr>
      <w:r w:rsidRPr="0056598C">
        <w:rPr>
          <w:sz w:val="18"/>
          <w:szCs w:val="18"/>
        </w:rPr>
        <w:t>непредвиденный рост транспортных тарифов;</w:t>
      </w:r>
    </w:p>
    <w:p w14:paraId="7CA090AC" w14:textId="77777777" w:rsidR="00161A4A" w:rsidRPr="0056598C" w:rsidRDefault="00161A4A" w:rsidP="00161A4A">
      <w:pPr>
        <w:numPr>
          <w:ilvl w:val="0"/>
          <w:numId w:val="5"/>
        </w:numPr>
        <w:tabs>
          <w:tab w:val="left" w:pos="-360"/>
        </w:tabs>
        <w:ind w:left="284" w:right="-5" w:hanging="284"/>
        <w:jc w:val="both"/>
        <w:rPr>
          <w:sz w:val="18"/>
          <w:szCs w:val="18"/>
        </w:rPr>
      </w:pPr>
      <w:r w:rsidRPr="0056598C">
        <w:rPr>
          <w:sz w:val="18"/>
          <w:szCs w:val="18"/>
        </w:rPr>
        <w:t>невозможность совершения тура по не зависящим от Заказчика обстоятельствам (болезнь Заказчика/Туриста, отказ в выдаче визы и другие обстоятельства).</w:t>
      </w:r>
    </w:p>
    <w:p w14:paraId="36DB1E25" w14:textId="77777777" w:rsidR="00161A4A" w:rsidRPr="0056598C" w:rsidRDefault="00161A4A" w:rsidP="00161A4A">
      <w:pPr>
        <w:tabs>
          <w:tab w:val="left" w:pos="-360"/>
          <w:tab w:val="num" w:pos="284"/>
        </w:tabs>
        <w:ind w:right="-5"/>
        <w:jc w:val="both"/>
        <w:rPr>
          <w:sz w:val="18"/>
          <w:szCs w:val="18"/>
        </w:rPr>
      </w:pPr>
      <w:r w:rsidRPr="0056598C">
        <w:rPr>
          <w:sz w:val="18"/>
          <w:szCs w:val="18"/>
        </w:rPr>
        <w:t>Стороны вправе внести изменения в настоящий Договор (путем внесения доплаты за тур, изменения сроков поездки и т.п., заключив при этом Дополнительное соглашение), а если это невозможно, Заказчик вправе требовать возврата стоимости тура. Заказчик уведомлен, что в соответствии с действующим законодательством, указанный возврат производится за вычетом фактически понесенных расходов Исполнителя.</w:t>
      </w:r>
    </w:p>
    <w:p w14:paraId="614BC4FD" w14:textId="75F3A442" w:rsidR="00161A4A" w:rsidRPr="0056598C" w:rsidRDefault="00161A4A" w:rsidP="00113B03">
      <w:pPr>
        <w:pStyle w:val="af6"/>
        <w:numPr>
          <w:ilvl w:val="0"/>
          <w:numId w:val="32"/>
        </w:numPr>
        <w:tabs>
          <w:tab w:val="left" w:pos="-360"/>
          <w:tab w:val="num" w:pos="284"/>
        </w:tabs>
        <w:spacing w:after="120"/>
        <w:ind w:right="-5"/>
        <w:jc w:val="center"/>
        <w:rPr>
          <w:rFonts w:ascii="Times New Roman" w:hAnsi="Times New Roman"/>
          <w:b/>
          <w:sz w:val="18"/>
          <w:szCs w:val="18"/>
          <w:lang w:eastAsia="ar-SA"/>
        </w:rPr>
      </w:pPr>
      <w:r w:rsidRPr="0056598C">
        <w:rPr>
          <w:rFonts w:ascii="Times New Roman" w:hAnsi="Times New Roman"/>
          <w:b/>
          <w:sz w:val="18"/>
          <w:szCs w:val="18"/>
          <w:lang w:eastAsia="ar-SA"/>
        </w:rPr>
        <w:t>Страхование и Страховое возмещение Туроператора</w:t>
      </w:r>
    </w:p>
    <w:p w14:paraId="32D0F80D" w14:textId="77777777" w:rsidR="00161A4A" w:rsidRPr="0056598C" w:rsidRDefault="00161A4A" w:rsidP="006B6ADA">
      <w:pPr>
        <w:numPr>
          <w:ilvl w:val="1"/>
          <w:numId w:val="32"/>
        </w:numPr>
        <w:suppressAutoHyphens/>
        <w:ind w:left="0"/>
        <w:jc w:val="both"/>
        <w:rPr>
          <w:sz w:val="18"/>
          <w:szCs w:val="18"/>
          <w:lang w:eastAsia="ar-SA"/>
        </w:rPr>
      </w:pPr>
      <w:r w:rsidRPr="0056598C">
        <w:rPr>
          <w:sz w:val="18"/>
          <w:szCs w:val="18"/>
          <w:lang w:eastAsia="ar-SA"/>
        </w:rPr>
        <w:t xml:space="preserve">В целях защиты прав и законных интересов Туристов осуществление туроператорской деятельности допускается только при наличии у туроператора Договора страхования гражданской ответственности за неисполнение или ненадлежащее исполнение обязательств по Договору реализации туристского продукта либо банковской гарантии исполнения обязательств по Договору реализации туристского продукта (далее - финансовое обеспечение). В случаях неисполнения или ненадлежащего исполнения Туроператором обязательств по оказанию Заказчику услуг, входящих в тур, при наличии оснований для выплаты страхового возмещения по Договору страхования </w:t>
      </w:r>
      <w:r w:rsidRPr="0056598C">
        <w:rPr>
          <w:sz w:val="18"/>
          <w:szCs w:val="18"/>
          <w:lang w:eastAsia="ar-SA"/>
        </w:rPr>
        <w:lastRenderedPageBreak/>
        <w:t>ответственности Туроператора, либо уплаты денежной суммы по банковской гарантии, Заказчик вправе в течение срока действия финансового обеспечения, в пределах суммы финансового обеспечения, предъявить письменное требование о выплате страхового возмещения или об уплате денежной суммы по банковской гарантии непосредственно к организации, предоставившей Туроператору финансовое обеспечение и указанной в Приложении №2 к настоящему Договору.</w:t>
      </w:r>
    </w:p>
    <w:p w14:paraId="15C8D1E8"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Заказчик вправе обратиться к Турагенту для оказания содействия по страхованию расходов, которые могут возникнуть вследствие отмены поездки («страхование от невыезда»), прерывания поездки, в том числе по причинам, не зависящим от Заказчика и/или Туриста (болезнь, отказ в выдаче визы и другие обстоятельства), страхования багажа, страхования гражданской ответственности Заказчика и/или Туриста перед третьими лицами.</w:t>
      </w:r>
    </w:p>
    <w:p w14:paraId="54297A30"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Покрытие расходов по наступившим страховым случаям обеспечивается страховыми полисами и решается Заказчиком и/или Туристом самостоятельно со Страховщиком.</w:t>
      </w:r>
    </w:p>
    <w:p w14:paraId="56415329"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Заказчик и/или Турист уведомлены о том, что, в соответствии с действующим законодательством РФ, страховой полис, входящий в тур (т.н. стандартное страхование), является Договором на предоставление медицинских услуг и возмещение расходов, связанных с предоставлением медицинской помощи между страховой компанией и Заказчиком/Туристом, выезжающим(-и) за рубеж. Все условия страхования указаны в получаемом Заказчиком/Туристом полисе и правилах страхования. Турагент же, на основании Договора, заключенного со страховой организацией, уполномочен оформить страховой полис и принять страховую премию. Правоотношения (права и обязанности) возникают между Страховщиком и Заказчиком/Туристом и удостоверяются страховым полисом, который является Договором страхования. Ответственность по данному Договору за убытки и любой другой ущерб, нанесенный здоровью и/или имуществу Заказчика/Туриста, понесенные последним в связи с неисполнением или ненадлежащим исполнением Страховщиком обязательств по заключенному Договору страхования, в соответствии с действующим законодательством РФ, несет Страховщик. Доказательством факта заключения Договора между Заказчиком/Туристом и Страховщиком является страховой полис, переданный Заказчику/Туристу. В связи с этим, все заявления, претензии, связанные с наступлением страхового случая, неисполнением или ненадлежащим исполнением Страховщиком принятых на себя обязательств по Договору страхования, предъявляются Заказчиком/Туристом непосредственно Страховщику – т.е. в страховую компанию, полис которой был выдан Заказчику/Туристу. Страховой полис и любые иные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Одно из основных обязательств Заказчика/Туриста при наступлении страхового случая – незамедлительное уведомление об этом Страховщика и неуклонное следование его указаниям (средства связи со Страховщиком указаны в страховом полисе). Турагент не несет ответственности за последствия отказа Заказчика от страхования. Согласие Заказчика на приобретение страхового полиса и\или отказ Заказчика от страхования осуществляется в письменном виде и являются неотъемлемой частью настоящего Договора. Дополнительные (не покрываемые указанным страховым полисом) риски Заказчик вправе застраховать самостоятельно. Все сведения о страховых организациях, с которыми у Заказчика и/или Туриста заключены Договоры страхования, а именно их название, название страховой программы, контактные телефон и сайт, указаны в Приложении № 1 к настоящему Договору.</w:t>
      </w:r>
    </w:p>
    <w:p w14:paraId="23202FED"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Заказчик и/или  Турист уведомлены о условиях предлагаемого к заключению Договора добровольного страхования, которыми предусмотрена обязанность страховщика осуществить оплату и/или возместить расходы 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и/или возвращения тела (останков) Туриста из страны временного пребывания в страну постоянного проживания,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ее оплату и организацию возвращения тела (останков) Туриста из страны временного пребывания в страну постоянного проживания, а также о порядке обращения Туриста в связи с наступлением страхового случая (о местонахождении, номерах контактных телефонов страховщика, иных организаций).</w:t>
      </w:r>
    </w:p>
    <w:p w14:paraId="24DB5D62"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rPr>
        <w:t>Заказчик и/или  Турист осведомлены 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p>
    <w:p w14:paraId="0E9A3A9E"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Заказчик и/или Турист уведомлены о возможности Туриста добровольно застраховать риски, связанные с неисполнением или ненадлежащим исполнением Туроператором своих обязательств по Договору, а также иные риски, связанные с путешествием и не покрываемые финансовым обеспечением ответственности туроператора;</w:t>
      </w:r>
    </w:p>
    <w:p w14:paraId="4DC773D9"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 xml:space="preserve">Турагент рекомендует Заказчику застраховать расходы, связанные с отменой поездки за границу или изменением сроков пребывания за границей («страхование от невыезда»). Услуга по оформлению страховки от невыезда считается исполненной с момента подтверждения Туроператором Туристского продукта. </w:t>
      </w:r>
    </w:p>
    <w:p w14:paraId="77B42B5D"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Обязанности Турагента по организации страхования считаются выполненными с момента оформления страхового полиса. Подписывая настоящий Договор, Заказчик подтверждает, что с правилами стандартного и дополнительного страхования он знаком и согласен.</w:t>
      </w:r>
    </w:p>
    <w:p w14:paraId="06518CC4" w14:textId="5726F410" w:rsidR="00161A4A" w:rsidRPr="0056598C" w:rsidRDefault="00161A4A" w:rsidP="007D5DDE">
      <w:pPr>
        <w:pStyle w:val="af6"/>
        <w:numPr>
          <w:ilvl w:val="0"/>
          <w:numId w:val="32"/>
        </w:numPr>
        <w:suppressAutoHyphens/>
        <w:spacing w:before="120" w:after="120"/>
        <w:jc w:val="center"/>
        <w:rPr>
          <w:rFonts w:ascii="Times New Roman" w:hAnsi="Times New Roman"/>
          <w:b/>
          <w:sz w:val="18"/>
          <w:szCs w:val="18"/>
          <w:lang w:eastAsia="ar-SA"/>
        </w:rPr>
      </w:pPr>
      <w:r w:rsidRPr="0056598C">
        <w:rPr>
          <w:rFonts w:ascii="Times New Roman" w:hAnsi="Times New Roman"/>
          <w:b/>
          <w:sz w:val="18"/>
          <w:szCs w:val="18"/>
          <w:lang w:eastAsia="ar-SA"/>
        </w:rPr>
        <w:t>Порядок разрешения споров</w:t>
      </w:r>
    </w:p>
    <w:p w14:paraId="0191E71E"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Споры, возникшие в результате исполнения условий настоящего Договора, стороны разрешают путем переговоров и выставления мотивированных претензий. Претензионный досудебный порядок урегулирования споров обязателен. Стороны признают данное условие существенным условием настоящего Договора.</w:t>
      </w:r>
    </w:p>
    <w:p w14:paraId="555C07F2"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В случае неоказания или ненадлежащего оказания Туроператором услуг, входящих в туристский продукт, Заказчику рекомендуется незамедлительно уведомить об этом представителя принимающей стороны для своевременного принятия мер. Если Заказчика не удовлетворяют меры, принятые на месте для устранения претензий, он имеет право в течение 20 дней со дня окончания срока действия настоящего Договора предъявить письменную претензию Туроператору, который обязан дать официальный ответ на нее в установленный действующим законодательством РФ срок.</w:t>
      </w:r>
    </w:p>
    <w:p w14:paraId="46A9A289"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 xml:space="preserve">В случае если претензия не связана с качеством туристского продукта, а обусловлена требованиями к Турагенту, она должна предъявляться в письменной форме по адресу Турагента в течение 20 дней со дня окончания действия Договора и подлежит рассмотрению Турагентом в течение 10 дней со дня получения претензии. </w:t>
      </w:r>
    </w:p>
    <w:p w14:paraId="74CD3BFB"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 xml:space="preserve">В претензии Заказчику рекомендуется указывать следующие данные: фамилия, имя и отчество Заказчика, сведения обо всех Туристах, использовавших турпродукт по Договору. К претензии Заказчику рекомендовано приложить копию Договора реализации туристского продукта и копию документа, подтверждающего полную оплату турпродукта. </w:t>
      </w:r>
    </w:p>
    <w:p w14:paraId="008300B4"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lastRenderedPageBreak/>
        <w:t>Стороны пришли к соглашению о том, что в случаем задержки предоставления любым лицом (Туроператором, органом государственной власти и т.п.) информации, необходимой для подготовки ответа на претензию/рекламацию, Заказчик ожидает ответа на претензию/рекламацию до получения Турагентом надлежащим образом оформленного ответа. При этом, Турагент уведомляет Заказчика о каждом случае задержки в предоставлении информации в течение 3 (трех) календарных дней с даты, когда ему стало известно о такой задержке.</w:t>
      </w:r>
    </w:p>
    <w:p w14:paraId="3CBE97E3" w14:textId="77777777" w:rsidR="00161A4A" w:rsidRPr="0056598C" w:rsidRDefault="00161A4A" w:rsidP="00801141">
      <w:pPr>
        <w:numPr>
          <w:ilvl w:val="1"/>
          <w:numId w:val="32"/>
        </w:numPr>
        <w:suppressAutoHyphens/>
        <w:ind w:left="0"/>
        <w:jc w:val="both"/>
        <w:rPr>
          <w:sz w:val="18"/>
          <w:szCs w:val="18"/>
          <w:lang w:eastAsia="ar-SA"/>
        </w:rPr>
      </w:pPr>
      <w:r w:rsidRPr="0056598C">
        <w:rPr>
          <w:sz w:val="18"/>
          <w:szCs w:val="18"/>
          <w:lang w:eastAsia="ar-SA"/>
        </w:rPr>
        <w:t>В случае не разрешения разногласий путем переговоров, спор подлежит рассмотрению в суде, в соответствии с законодательством Российской Федерации.</w:t>
      </w:r>
    </w:p>
    <w:p w14:paraId="76D5B688" w14:textId="52B5EECD" w:rsidR="00161A4A" w:rsidRPr="0056598C" w:rsidRDefault="00161A4A" w:rsidP="00113B03">
      <w:pPr>
        <w:pStyle w:val="af6"/>
        <w:numPr>
          <w:ilvl w:val="0"/>
          <w:numId w:val="32"/>
        </w:numPr>
        <w:suppressAutoHyphens/>
        <w:spacing w:after="120"/>
        <w:jc w:val="center"/>
        <w:rPr>
          <w:rFonts w:ascii="Times New Roman" w:hAnsi="Times New Roman"/>
          <w:b/>
          <w:sz w:val="18"/>
          <w:szCs w:val="18"/>
          <w:lang w:eastAsia="ar-SA"/>
        </w:rPr>
      </w:pPr>
      <w:r w:rsidRPr="0056598C">
        <w:rPr>
          <w:rFonts w:ascii="Times New Roman" w:hAnsi="Times New Roman"/>
          <w:b/>
          <w:sz w:val="18"/>
          <w:szCs w:val="18"/>
          <w:lang w:eastAsia="ar-SA"/>
        </w:rPr>
        <w:t>Особые условия</w:t>
      </w:r>
    </w:p>
    <w:p w14:paraId="7FC86741" w14:textId="77777777" w:rsidR="00161A4A" w:rsidRPr="0056598C" w:rsidRDefault="00161A4A" w:rsidP="00801141">
      <w:pPr>
        <w:pStyle w:val="af6"/>
        <w:numPr>
          <w:ilvl w:val="1"/>
          <w:numId w:val="32"/>
        </w:numPr>
        <w:suppressAutoHyphens/>
        <w:ind w:left="0"/>
        <w:jc w:val="both"/>
        <w:rPr>
          <w:rFonts w:ascii="Times New Roman" w:hAnsi="Times New Roman"/>
          <w:sz w:val="18"/>
          <w:szCs w:val="18"/>
          <w:lang w:eastAsia="ar-SA"/>
        </w:rPr>
      </w:pPr>
      <w:r w:rsidRPr="0056598C">
        <w:rPr>
          <w:rFonts w:ascii="Times New Roman" w:hAnsi="Times New Roman"/>
          <w:sz w:val="18"/>
          <w:szCs w:val="18"/>
          <w:lang w:eastAsia="ar-SA"/>
        </w:rPr>
        <w:t>Заказчик предоставляет свое согласие, а также подтверждает, что им получено согласие всех Туристов Заказчика, указанных в Приложении №1 к настоящему Договору, на передачу всех установленных действующим законодательством РФ, сведений для передачи их Туроператору с целью внесения сведений в Государственную информационную систему «Единая информационная система электронных путевок».</w:t>
      </w:r>
    </w:p>
    <w:p w14:paraId="462E1F86" w14:textId="77777777" w:rsidR="00161A4A" w:rsidRPr="0056598C" w:rsidRDefault="00161A4A" w:rsidP="00161A4A">
      <w:pPr>
        <w:pStyle w:val="af6"/>
        <w:suppressAutoHyphens/>
        <w:ind w:left="0"/>
        <w:jc w:val="both"/>
        <w:rPr>
          <w:rFonts w:ascii="Times New Roman" w:hAnsi="Times New Roman"/>
          <w:b/>
          <w:sz w:val="18"/>
          <w:szCs w:val="18"/>
          <w:lang w:eastAsia="ar-SA"/>
        </w:rPr>
      </w:pPr>
      <w:r w:rsidRPr="0056598C">
        <w:rPr>
          <w:rFonts w:ascii="Times New Roman" w:hAnsi="Times New Roman"/>
          <w:sz w:val="18"/>
          <w:szCs w:val="18"/>
        </w:rPr>
        <w:t>Заказчик предоставляет свое согласие, а также подтверждает, что им получено согласие от всех Туристов Заказчика, указанных в Приложении №1 к настоящему Договору, на обработку и передачу своих персональных данных третьим лицам для исполнения Договора (в т.ч. в целях оформления виз, проездных документов, бронирования гостиницы и т.д.), а также на получение от Турагента информационных сообщений, в том числе путем смс и e-mail рассылки. В целях исполнения настоящего Договора Заказчик разрешает доступ к номерам телефонов и адресам электронной почты как своим, так и всех Туристов Заказчика, указанных в Приложении №1 к настоящему Договору. В целях исполнения настоящего Договора Заказчик разрешает доступ к вышеназванным персональным данным для лиц, непосредственно оказывающих услуги, связанные с исполнением настоящего Договора (туроператор, турагент, агент, перевозчики, персонал средств размещения и т.п.). Заказчик также дает разрешение на обработку персональных данных методом смешанной (в т.ч. автоматизированной) обработки, систематизацию, хранение, распространение и передачу с использованием сети Интернет третьим лицам, а также на трансграничную передачу данных. В случае если согласие на обработку персональных данных и\или на получение информационных сообщений было отозвано Туристом/ами Заказчика, и он не известил об этом Турагента, или в случае, если Заказчик дезинформировал Турагента о наличии вышеназванного согласия Туриста/ов Заказчика и в результате этого Турагенту были причинены убытки, Заказчик обязуется компенсировать Турагенту все понесенные убытки. Настоящее согласие действует в течение неопределенного срока. Действие согласия прекращается на основании письменного заявления, которое подписывается Заказчик и вручается, либо направляется заказным письмом с уведомлением о вручении Турагенту, Туроператору и поставщикам услуг. Заказчик согласен на обработку его персональных данных вплоть до вручения Заказчиком заявления об отзыве согласия на получение информационных сообщений и\или на обработку персональных данных. Заказчику разъяснены и понятны права субъекта персональных данных. Адреса, телефоны, адреса электронной почты и паспортные данные Заказчика и участников поездки указаны в Договоре и приложениях к нему.</w:t>
      </w:r>
    </w:p>
    <w:p w14:paraId="727C3BB5"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rPr>
        <w:t>Стороны установили, что письменная форма Договора, дополнительных соглашений, заявлений, считается соблюденной в случае совершения их с помощью электронных либо технических средств,  в том числе направления на адрес электронной почты, указанной в п. 9.11. настоящего Договора, а также в мессенджеры и социальные сети, указанные в п. 3.9. настоящего Договора, при условии использования в качестве авторизации номера телефона, указанного в п. 9.11. настоящего Договора. Принятие условий и заключение сделки подтверждается конклюдентными действиями Сторон. Стороны признают юридическую силу за документами подписанными аналогами собственноручной подписи, в том числе факсимиле.</w:t>
      </w:r>
    </w:p>
    <w:p w14:paraId="230B7B67"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t>Турагент информирует Заказчика о возможности обратиться, в случае необходимости, за экстренной помощью в Ассоциацию «Турпомощь», по реквизитам, указанным в Приложении № 2 к настоящему Договору.</w:t>
      </w:r>
    </w:p>
    <w:p w14:paraId="0A89E095"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t>Входящие в состав тура туристские услуги и дополнительные туристские услуги являются окончательно согласованными Сторонами, за исключением случаев возможного изменения Туроператором тура, предусмотренных настоящим Договором (п. 9.6 Договора). Любые изменения и дополнения в составе тура и/или дополнительные туристские услуги, включая сроки путешествия, предлагаемые Заказчиком, требуют внесения изменений в настоящий Договор путем подписания Сторонами Дополнительного соглашения.</w:t>
      </w:r>
    </w:p>
    <w:p w14:paraId="66797683"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t>Если во время срока действия настоящего Договора будут внесены изменения в действующее законодательство Российской Федерации, или страны временного пребывания, или страны транзитного проезда, которые делают невозможным или частично невозможным исполнение его условий, Стороны в дополнительном соглашении определяют дальнейшие условия выполнения настоящего Договора.</w:t>
      </w:r>
    </w:p>
    <w:p w14:paraId="5CC47D3E"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t>Настоящим Турагент предупреждает Заказчика о том, что Туроператор может производить замену места размещения (отеля) и иных услуг, указанных в Приложении № 1 к настоящему Договору, на равнозначные по стоимости и категории или категорией выше (без взимания дополнительной оплаты с Заказчика). Такая замена находится вне сферы контроля Турагента, в то время как Турист имеет право предъявить Туроператору требование в связи с ненадлежащим качеством тура. Турагент ответственности за неоказание и\или ненадлежащее оказание услуг, входящих в туристский продукт, не несет.</w:t>
      </w:r>
    </w:p>
    <w:p w14:paraId="7905A4D0"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t xml:space="preserve">Подписывая настоящий Договор, Заказчик подтверждает, что до его сведения Турагентом доведена полная и исчерпывающая информация о туре, предусмотренная законодательством Российской Федерации, в том числе Федеральным законом от 07.02.1992 г. № 2300-1 «О защите прав потребителей» и Федеральным законом от 24.11.1996 № 132-ФЗ «Об основах туристской деятельности в Российской Федерации», Правилами оказания услуг по реализации туристского продукта, утвержденными Постановлением Правительства Российской Федерации </w:t>
      </w:r>
      <w:bookmarkStart w:id="5" w:name="_Hlk61970634"/>
      <w:r w:rsidRPr="0056598C">
        <w:rPr>
          <w:rFonts w:ascii="Times New Roman" w:hAnsi="Times New Roman"/>
          <w:sz w:val="18"/>
          <w:szCs w:val="18"/>
          <w:lang w:eastAsia="ar-SA"/>
        </w:rPr>
        <w:t>от 18.11.2020 г. № 1852</w:t>
      </w:r>
      <w:bookmarkEnd w:id="5"/>
      <w:r w:rsidRPr="0056598C">
        <w:rPr>
          <w:rFonts w:ascii="Times New Roman" w:hAnsi="Times New Roman"/>
          <w:sz w:val="18"/>
          <w:szCs w:val="18"/>
          <w:lang w:eastAsia="ar-SA"/>
        </w:rPr>
        <w:t>, 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 утвержденными Постановлением Правительства Российской Федерации от 11.08.2020 № 1209. Заказчик обязуется предоставить всю полученную от Турагента и Туроператора информацию Туристам, указанным в Приложении № 1 к настоящему Договору. Заказчик подтверждает, что Турагент ответил на все вопросы, связанные с забронированным туром.</w:t>
      </w:r>
    </w:p>
    <w:p w14:paraId="6890B1FA" w14:textId="770B33B8"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t xml:space="preserve">Заказчик предоставляет Турагенту для оперативной связи реквизиты, указанные в п.11 Договора, при этом Заказчик подтверждает и гарантирует, что Турагент в любое время, как до начала путешествия, так и в течение путешествия, сможет связаться с Заказчиком по указанным выше контактным данным. Ответственность в случае наступления негативных последствий из-за того, что указанные выше контактные данные окажется недействительными и Турагент не сможет связаться с </w:t>
      </w:r>
      <w:r w:rsidR="008C3A7E">
        <w:rPr>
          <w:rFonts w:ascii="Times New Roman" w:hAnsi="Times New Roman"/>
          <w:sz w:val="18"/>
          <w:szCs w:val="18"/>
          <w:lang w:eastAsia="ar-SA"/>
        </w:rPr>
        <w:t xml:space="preserve">Заказчиком, Заказчик полностью </w:t>
      </w:r>
      <w:r w:rsidRPr="0056598C">
        <w:rPr>
          <w:rFonts w:ascii="Times New Roman" w:hAnsi="Times New Roman"/>
          <w:sz w:val="18"/>
          <w:szCs w:val="18"/>
          <w:lang w:eastAsia="ar-SA"/>
        </w:rPr>
        <w:t>берет на себя.</w:t>
      </w:r>
    </w:p>
    <w:p w14:paraId="1208ABC0"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t>Заказчик ознакомлен и согласен с тем, что Турагент не является оценочной или рейтинговой организацией, а потому не имеет установленных законом или Договором полномочий, обязанностей и компетенций по оценке мест проживания выбранного Заказчиком при выборе туристского продукта. Выбор Туроператора по Договору осуществлен Заказчиком по своему усмотрению, добровольно, заказчик проинформирован о возможности получить дополнительную информацию о туроператоре (помимо информации, предоставленной в настоящем Договоре) на сайте уполномоченных органов, в едином федеральном реестре туроператоров, на сайте Туроператора и из иных открытых источников.</w:t>
      </w:r>
    </w:p>
    <w:p w14:paraId="71B195C0"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t>Настоящий Договор составлен в 2 экземплярах, обладающих равной юридической силой. Заказчик подтверждает, что ему понятны все термины и условия настоящего Договора и у него нет сомнений в их толковании.</w:t>
      </w:r>
    </w:p>
    <w:p w14:paraId="44CADF03"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t>Настоящий Договор Стороны рассматривают как Доверенность (в простой письменной форме) на совершение Турагентом действий, обеспечивающих исполнение поручения Заказчика согласно условиям настоящего Договора. В случае если для исполнения поручения Заказчика согласно условиям настоящего Договора, будет необходимо оформить на сотрудников Турагента нотариально удостоверенную доверенность, Заказчик совершает это своими силами и за свой счет.</w:t>
      </w:r>
    </w:p>
    <w:p w14:paraId="35DA3E19"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lastRenderedPageBreak/>
        <w:t>Все приложения и дополнения к настоящему Договору являются его неотъемлемой частью.</w:t>
      </w:r>
    </w:p>
    <w:p w14:paraId="108D0DEA"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t>Заказчик предоставляет Турагенту для оперативной связи следующие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9121"/>
      </w:tblGrid>
      <w:tr w:rsidR="007D5DDE" w:rsidRPr="0056598C" w14:paraId="192B55F5" w14:textId="77777777" w:rsidTr="007D5DDE">
        <w:tc>
          <w:tcPr>
            <w:tcW w:w="1500" w:type="dxa"/>
            <w:tcBorders>
              <w:top w:val="single" w:sz="4" w:space="0" w:color="auto"/>
              <w:left w:val="single" w:sz="4" w:space="0" w:color="auto"/>
              <w:bottom w:val="single" w:sz="4" w:space="0" w:color="auto"/>
              <w:right w:val="single" w:sz="4" w:space="0" w:color="auto"/>
            </w:tcBorders>
            <w:hideMark/>
          </w:tcPr>
          <w:p w14:paraId="17EAF86F" w14:textId="77777777" w:rsidR="007D5DDE" w:rsidRPr="0056598C" w:rsidRDefault="007D5DDE" w:rsidP="005B374E">
            <w:pPr>
              <w:suppressAutoHyphens/>
              <w:jc w:val="both"/>
              <w:rPr>
                <w:b/>
                <w:sz w:val="18"/>
                <w:szCs w:val="18"/>
                <w:lang w:eastAsia="ar-SA"/>
              </w:rPr>
            </w:pPr>
            <w:r w:rsidRPr="0056598C">
              <w:rPr>
                <w:b/>
                <w:sz w:val="18"/>
                <w:szCs w:val="18"/>
                <w:lang w:eastAsia="ar-SA"/>
              </w:rPr>
              <w:t>Тел.</w:t>
            </w:r>
          </w:p>
        </w:tc>
        <w:tc>
          <w:tcPr>
            <w:tcW w:w="9121" w:type="dxa"/>
            <w:tcBorders>
              <w:top w:val="single" w:sz="4" w:space="0" w:color="auto"/>
              <w:left w:val="single" w:sz="4" w:space="0" w:color="auto"/>
              <w:bottom w:val="single" w:sz="4" w:space="0" w:color="auto"/>
              <w:right w:val="single" w:sz="4" w:space="0" w:color="auto"/>
            </w:tcBorders>
            <w:hideMark/>
          </w:tcPr>
          <w:p w14:paraId="2C497572" w14:textId="76820069" w:rsidR="007D5DDE" w:rsidRPr="0056598C" w:rsidRDefault="007D5DDE" w:rsidP="005B374E">
            <w:pPr>
              <w:keepNext/>
              <w:keepLines/>
              <w:suppressAutoHyphens/>
              <w:jc w:val="both"/>
              <w:rPr>
                <w:sz w:val="18"/>
                <w:szCs w:val="18"/>
                <w:lang w:val="en-US" w:eastAsia="ar-SA"/>
              </w:rPr>
            </w:pPr>
          </w:p>
        </w:tc>
      </w:tr>
      <w:tr w:rsidR="007D5DDE" w:rsidRPr="0056598C" w14:paraId="4FAA3DB3" w14:textId="77777777" w:rsidTr="007D5DDE">
        <w:tc>
          <w:tcPr>
            <w:tcW w:w="1500" w:type="dxa"/>
            <w:tcBorders>
              <w:top w:val="single" w:sz="4" w:space="0" w:color="auto"/>
              <w:left w:val="single" w:sz="4" w:space="0" w:color="auto"/>
              <w:bottom w:val="single" w:sz="4" w:space="0" w:color="auto"/>
              <w:right w:val="single" w:sz="4" w:space="0" w:color="auto"/>
            </w:tcBorders>
            <w:hideMark/>
          </w:tcPr>
          <w:p w14:paraId="2E8D4CAE" w14:textId="77777777" w:rsidR="007D5DDE" w:rsidRPr="0056598C" w:rsidRDefault="007D5DDE" w:rsidP="005B374E">
            <w:pPr>
              <w:suppressAutoHyphens/>
              <w:jc w:val="both"/>
              <w:rPr>
                <w:b/>
                <w:sz w:val="18"/>
                <w:szCs w:val="18"/>
                <w:lang w:eastAsia="ar-SA"/>
              </w:rPr>
            </w:pPr>
            <w:r w:rsidRPr="0056598C">
              <w:rPr>
                <w:b/>
                <w:sz w:val="18"/>
                <w:szCs w:val="18"/>
                <w:lang w:val="en-US" w:eastAsia="ar-SA"/>
              </w:rPr>
              <w:t>E</w:t>
            </w:r>
            <w:r w:rsidRPr="0056598C">
              <w:rPr>
                <w:b/>
                <w:sz w:val="18"/>
                <w:szCs w:val="18"/>
                <w:lang w:eastAsia="ar-SA"/>
              </w:rPr>
              <w:t>-</w:t>
            </w:r>
            <w:r w:rsidRPr="0056598C">
              <w:rPr>
                <w:b/>
                <w:sz w:val="18"/>
                <w:szCs w:val="18"/>
                <w:lang w:val="en-US" w:eastAsia="ar-SA"/>
              </w:rPr>
              <w:t>mail</w:t>
            </w:r>
          </w:p>
        </w:tc>
        <w:tc>
          <w:tcPr>
            <w:tcW w:w="9121" w:type="dxa"/>
            <w:tcBorders>
              <w:top w:val="single" w:sz="4" w:space="0" w:color="auto"/>
              <w:left w:val="single" w:sz="4" w:space="0" w:color="auto"/>
              <w:bottom w:val="single" w:sz="4" w:space="0" w:color="auto"/>
              <w:right w:val="single" w:sz="4" w:space="0" w:color="auto"/>
            </w:tcBorders>
            <w:hideMark/>
          </w:tcPr>
          <w:p w14:paraId="7DC37D48" w14:textId="7456BAD8" w:rsidR="007D5DDE" w:rsidRPr="0056598C" w:rsidRDefault="007D5DDE" w:rsidP="005B374E">
            <w:pPr>
              <w:keepNext/>
              <w:keepLines/>
              <w:suppressAutoHyphens/>
              <w:jc w:val="both"/>
              <w:rPr>
                <w:sz w:val="18"/>
                <w:szCs w:val="18"/>
                <w:lang w:val="en-US" w:eastAsia="ar-SA"/>
              </w:rPr>
            </w:pPr>
          </w:p>
        </w:tc>
      </w:tr>
    </w:tbl>
    <w:p w14:paraId="10D4FCC8" w14:textId="77777777" w:rsidR="00161A4A" w:rsidRPr="0056598C" w:rsidRDefault="00161A4A" w:rsidP="00161A4A">
      <w:pPr>
        <w:pStyle w:val="af6"/>
        <w:numPr>
          <w:ilvl w:val="1"/>
          <w:numId w:val="29"/>
        </w:numPr>
        <w:ind w:left="0"/>
        <w:jc w:val="both"/>
        <w:rPr>
          <w:rFonts w:ascii="Times New Roman" w:hAnsi="Times New Roman"/>
          <w:sz w:val="18"/>
          <w:szCs w:val="18"/>
        </w:rPr>
      </w:pPr>
      <w:r w:rsidRPr="0056598C">
        <w:rPr>
          <w:rFonts w:ascii="Times New Roman" w:hAnsi="Times New Roman"/>
          <w:sz w:val="18"/>
          <w:szCs w:val="18"/>
          <w:lang w:eastAsia="ar-SA"/>
        </w:rPr>
        <w:t xml:space="preserve">При этом Заказчик подтверждает и гарантирует, что Турагент в любое время, как до начала путешествия, так и в течении путешествия, сможет связаться с Заказчиком по указанным выше контактным данным. Ответственность в случае наступления негативных последствий из-за того, что указанные выше контактные данные окажутся не действительными и Турагент не сможет связаться с Заказчиком, Заказчик полностью берет на себя. </w:t>
      </w:r>
    </w:p>
    <w:p w14:paraId="55F24E03" w14:textId="77777777" w:rsidR="00161A4A" w:rsidRPr="0056598C" w:rsidRDefault="00161A4A" w:rsidP="00C07E95">
      <w:pPr>
        <w:pStyle w:val="af6"/>
        <w:keepNext/>
        <w:keepLines/>
        <w:numPr>
          <w:ilvl w:val="0"/>
          <w:numId w:val="29"/>
        </w:numPr>
        <w:tabs>
          <w:tab w:val="num" w:pos="900"/>
        </w:tabs>
        <w:spacing w:after="120"/>
        <w:ind w:left="357" w:right="-6" w:hanging="357"/>
        <w:jc w:val="center"/>
        <w:rPr>
          <w:rFonts w:ascii="Times New Roman" w:hAnsi="Times New Roman"/>
          <w:b/>
          <w:sz w:val="18"/>
          <w:szCs w:val="18"/>
        </w:rPr>
      </w:pPr>
      <w:r w:rsidRPr="0056598C">
        <w:rPr>
          <w:rFonts w:ascii="Times New Roman" w:hAnsi="Times New Roman"/>
          <w:b/>
          <w:sz w:val="18"/>
          <w:szCs w:val="18"/>
        </w:rPr>
        <w:t>Особые условия реализации туристского продукта по организации отдыха Несовершеннолетнего</w:t>
      </w:r>
    </w:p>
    <w:p w14:paraId="4BA79C43" w14:textId="77777777" w:rsidR="00161A4A" w:rsidRPr="0056598C" w:rsidRDefault="00161A4A" w:rsidP="00974626">
      <w:pPr>
        <w:pStyle w:val="af6"/>
        <w:keepNext/>
        <w:keepLines/>
        <w:numPr>
          <w:ilvl w:val="1"/>
          <w:numId w:val="30"/>
        </w:numPr>
        <w:ind w:left="0"/>
        <w:jc w:val="both"/>
        <w:rPr>
          <w:rFonts w:ascii="Times New Roman" w:hAnsi="Times New Roman"/>
          <w:sz w:val="18"/>
          <w:szCs w:val="18"/>
        </w:rPr>
      </w:pPr>
      <w:r w:rsidRPr="0056598C">
        <w:rPr>
          <w:rFonts w:ascii="Times New Roman" w:hAnsi="Times New Roman"/>
          <w:sz w:val="18"/>
          <w:szCs w:val="18"/>
        </w:rPr>
        <w:t>Подписывая настоящий Договор, Заказчик дает свое согласие в случае наличия угрозы жизни и здоровью Несовершеннолетнего, на госпитализацию, экстренное оперативное лечение, а также на иные экстренные меры, необходимые для сохранения жизни и здоровья Туриста.</w:t>
      </w:r>
    </w:p>
    <w:p w14:paraId="782281A4" w14:textId="77777777" w:rsidR="00161A4A" w:rsidRPr="0056598C" w:rsidRDefault="00161A4A" w:rsidP="00974626">
      <w:pPr>
        <w:pStyle w:val="af6"/>
        <w:keepNext/>
        <w:keepLines/>
        <w:numPr>
          <w:ilvl w:val="1"/>
          <w:numId w:val="30"/>
        </w:numPr>
        <w:ind w:left="0"/>
        <w:jc w:val="both"/>
        <w:rPr>
          <w:rFonts w:ascii="Times New Roman" w:hAnsi="Times New Roman"/>
          <w:sz w:val="18"/>
          <w:szCs w:val="18"/>
        </w:rPr>
      </w:pPr>
      <w:r w:rsidRPr="0056598C">
        <w:rPr>
          <w:rFonts w:ascii="Times New Roman" w:hAnsi="Times New Roman"/>
          <w:sz w:val="18"/>
          <w:szCs w:val="18"/>
        </w:rPr>
        <w:t>Заказчик проинформирован о возможности добровольного страхования Несовершеннолетнего, обеспечивающего оплату дополнительных медицинских и иных услуг (сверх установленных программами обязательного медицинского страхования).</w:t>
      </w:r>
    </w:p>
    <w:p w14:paraId="5ED45F78" w14:textId="77777777" w:rsidR="00161A4A" w:rsidRPr="0056598C" w:rsidRDefault="00161A4A" w:rsidP="00974626">
      <w:pPr>
        <w:pStyle w:val="af6"/>
        <w:keepNext/>
        <w:keepLines/>
        <w:numPr>
          <w:ilvl w:val="1"/>
          <w:numId w:val="30"/>
        </w:numPr>
        <w:ind w:left="0"/>
        <w:jc w:val="both"/>
        <w:rPr>
          <w:rFonts w:ascii="Times New Roman" w:hAnsi="Times New Roman"/>
          <w:sz w:val="18"/>
          <w:szCs w:val="18"/>
        </w:rPr>
      </w:pPr>
      <w:r w:rsidRPr="0056598C">
        <w:rPr>
          <w:rFonts w:ascii="Times New Roman" w:hAnsi="Times New Roman"/>
          <w:sz w:val="18"/>
          <w:szCs w:val="18"/>
        </w:rPr>
        <w:t>В случае заболевания Несовершеннолетнего в период пребывания в поездке, если такое заболевание не входит в перечень противопоказаний к пребыванию на территории места размещения, а также не требует изоляции либо подлежит лечению силами медицинского персонала места размещения (при наличии соответствующего письменного заключения врача), но по инициативе Заказчика, оказание услуг прекращается, компенсация Заказчику неиспользованной части услуг не производится.</w:t>
      </w:r>
    </w:p>
    <w:p w14:paraId="145F7835" w14:textId="77777777" w:rsidR="00161A4A" w:rsidRPr="0056598C" w:rsidRDefault="00161A4A" w:rsidP="00974626">
      <w:pPr>
        <w:pStyle w:val="af6"/>
        <w:keepNext/>
        <w:keepLines/>
        <w:numPr>
          <w:ilvl w:val="1"/>
          <w:numId w:val="30"/>
        </w:numPr>
        <w:ind w:left="0"/>
        <w:jc w:val="both"/>
        <w:rPr>
          <w:rFonts w:ascii="Times New Roman" w:hAnsi="Times New Roman"/>
          <w:sz w:val="18"/>
          <w:szCs w:val="18"/>
        </w:rPr>
      </w:pPr>
      <w:r w:rsidRPr="0056598C">
        <w:rPr>
          <w:rFonts w:ascii="Times New Roman" w:hAnsi="Times New Roman"/>
          <w:sz w:val="18"/>
          <w:szCs w:val="18"/>
        </w:rPr>
        <w:t>Заказчик обязан к началу заезда в лагерь предоставить администрации лагеря справку установленной формы о состоянии здоровья ребёнка, справку об эпидокружении, копии сертификата о прививках и медицинского страхового полиса. Ответственность за предоставление подложных (фальшивых) справок полностью возлагается на Заказчика.</w:t>
      </w:r>
    </w:p>
    <w:p w14:paraId="2D93352A" w14:textId="77777777" w:rsidR="00161A4A" w:rsidRPr="0056598C" w:rsidRDefault="00161A4A" w:rsidP="00974626">
      <w:pPr>
        <w:pStyle w:val="af6"/>
        <w:keepNext/>
        <w:keepLines/>
        <w:numPr>
          <w:ilvl w:val="1"/>
          <w:numId w:val="30"/>
        </w:numPr>
        <w:ind w:left="0"/>
        <w:jc w:val="both"/>
        <w:rPr>
          <w:rFonts w:ascii="Times New Roman" w:hAnsi="Times New Roman"/>
          <w:sz w:val="18"/>
          <w:szCs w:val="18"/>
        </w:rPr>
      </w:pPr>
      <w:r w:rsidRPr="0056598C">
        <w:rPr>
          <w:rFonts w:ascii="Times New Roman" w:hAnsi="Times New Roman"/>
          <w:sz w:val="18"/>
          <w:szCs w:val="18"/>
        </w:rPr>
        <w:t>При въезде/выезде несовершеннолетних туристов в страну (место) временного пребывания родители или законные представители Несовершеннолетних туристов должны предоставить туроператору необходимые документы, установленные законодательством Российской Федерации и законодательством страны пребывания.</w:t>
      </w:r>
    </w:p>
    <w:p w14:paraId="036B50AC" w14:textId="77777777" w:rsidR="00161A4A" w:rsidRPr="0056598C" w:rsidRDefault="00161A4A" w:rsidP="00974626">
      <w:pPr>
        <w:pStyle w:val="af6"/>
        <w:keepNext/>
        <w:keepLines/>
        <w:numPr>
          <w:ilvl w:val="1"/>
          <w:numId w:val="30"/>
        </w:numPr>
        <w:ind w:left="0"/>
        <w:jc w:val="both"/>
        <w:rPr>
          <w:rFonts w:ascii="Times New Roman" w:hAnsi="Times New Roman"/>
          <w:sz w:val="18"/>
          <w:szCs w:val="18"/>
        </w:rPr>
      </w:pPr>
      <w:r w:rsidRPr="0056598C">
        <w:rPr>
          <w:rFonts w:ascii="Times New Roman" w:hAnsi="Times New Roman"/>
          <w:sz w:val="18"/>
          <w:szCs w:val="18"/>
        </w:rPr>
        <w:t>Турагент не несет ответственность за исключение Несовершеннолетнего из места пребывания за нарушение им инструктажей, установленных правил поведения (курение, распитие алкогольных напитков, употребление наркотических средств, антиобщественное поведение), а также за грубое нарушение дисциплины, в т.ч. угрожающее здоровью окружающих; при выявлении у Несовершеннолетнего противопоказаний для оздоровительного отдыха. Турагент не возмещает Заказчику ущерб, возникший в связи с вышеперечисленными случаями, и не возвращает оплаченные по Договору денежные средства.</w:t>
      </w:r>
    </w:p>
    <w:p w14:paraId="470283BE" w14:textId="77777777" w:rsidR="00161A4A" w:rsidRPr="0056598C" w:rsidRDefault="00161A4A" w:rsidP="00974626">
      <w:pPr>
        <w:pStyle w:val="af6"/>
        <w:keepNext/>
        <w:keepLines/>
        <w:numPr>
          <w:ilvl w:val="1"/>
          <w:numId w:val="30"/>
        </w:numPr>
        <w:ind w:left="0"/>
        <w:jc w:val="both"/>
        <w:rPr>
          <w:rFonts w:ascii="Times New Roman" w:hAnsi="Times New Roman"/>
          <w:sz w:val="18"/>
          <w:szCs w:val="18"/>
        </w:rPr>
      </w:pPr>
      <w:r w:rsidRPr="0056598C">
        <w:rPr>
          <w:rFonts w:ascii="Times New Roman" w:hAnsi="Times New Roman"/>
          <w:sz w:val="18"/>
          <w:szCs w:val="18"/>
        </w:rPr>
        <w:t>В случае, если по вине Несовершеннолетнего будет нанесен ущерб оборудованию места пребывания или его территории, Заказчик обязуется оплатить расходы, связанные с восстановлением оборудования или территории места пребывания.</w:t>
      </w:r>
    </w:p>
    <w:p w14:paraId="4684DEC6" w14:textId="77777777" w:rsidR="00161A4A" w:rsidRPr="0056598C" w:rsidRDefault="00161A4A" w:rsidP="00974626">
      <w:pPr>
        <w:pStyle w:val="af6"/>
        <w:keepNext/>
        <w:keepLines/>
        <w:numPr>
          <w:ilvl w:val="1"/>
          <w:numId w:val="30"/>
        </w:numPr>
        <w:ind w:left="0"/>
        <w:jc w:val="both"/>
        <w:rPr>
          <w:rFonts w:ascii="Times New Roman" w:hAnsi="Times New Roman"/>
          <w:sz w:val="18"/>
          <w:szCs w:val="18"/>
        </w:rPr>
      </w:pPr>
      <w:r w:rsidRPr="0056598C">
        <w:rPr>
          <w:rFonts w:ascii="Times New Roman" w:hAnsi="Times New Roman"/>
          <w:sz w:val="18"/>
          <w:szCs w:val="18"/>
        </w:rPr>
        <w:t>В случае, если Заказчик предоставит заведомо ложную информацию о состоянии здоровья Несовершеннолетнего (медицинские справки и т.д.) и вследствие чего произойдет ухудшение здоровья Несовершеннолетнего, например, вследствие инфекционных заболеваний или других медицинских противопоказаний, то все расходы, связанные с медицинским обслуживанием Несовершеннолетнего будут осуществлены за счет средств Заказчика, денежные средства, поступившие за оплату путeвок Заказчику, не возвращаются. Также Заказчик несет ответственность, предусмотренную действующим законодательством РФ, в случае возникновения по его вине массового заболевания.</w:t>
      </w:r>
    </w:p>
    <w:p w14:paraId="72632818" w14:textId="77777777" w:rsidR="00161A4A" w:rsidRPr="0056598C" w:rsidRDefault="00161A4A" w:rsidP="00974626">
      <w:pPr>
        <w:pStyle w:val="af6"/>
        <w:keepNext/>
        <w:keepLines/>
        <w:numPr>
          <w:ilvl w:val="1"/>
          <w:numId w:val="30"/>
        </w:numPr>
        <w:ind w:left="0"/>
        <w:jc w:val="both"/>
        <w:rPr>
          <w:rFonts w:ascii="Times New Roman" w:hAnsi="Times New Roman"/>
          <w:sz w:val="18"/>
          <w:szCs w:val="18"/>
        </w:rPr>
      </w:pPr>
      <w:r w:rsidRPr="0056598C">
        <w:rPr>
          <w:rFonts w:ascii="Times New Roman" w:hAnsi="Times New Roman"/>
          <w:sz w:val="18"/>
          <w:szCs w:val="18"/>
        </w:rPr>
        <w:t>В случае, если Несовершеннолетний нарушает законы страны пребывания, то все расходы по вызову родителей или представителей Несовершеннолетнего в страну пребывания и представления интересов Несовершеннолетнего происходит за счет полномочных представителей Несовершеннолетнего.</w:t>
      </w:r>
    </w:p>
    <w:p w14:paraId="428316FB" w14:textId="6BF1F673" w:rsidR="00161A4A" w:rsidRPr="00113B03" w:rsidRDefault="00161A4A" w:rsidP="00113B03">
      <w:pPr>
        <w:pStyle w:val="af6"/>
        <w:keepNext/>
        <w:keepLines/>
        <w:numPr>
          <w:ilvl w:val="1"/>
          <w:numId w:val="30"/>
        </w:numPr>
        <w:ind w:left="0"/>
        <w:jc w:val="both"/>
        <w:rPr>
          <w:rFonts w:ascii="Times New Roman" w:hAnsi="Times New Roman"/>
          <w:sz w:val="18"/>
          <w:szCs w:val="18"/>
        </w:rPr>
      </w:pPr>
      <w:r w:rsidRPr="0056598C">
        <w:rPr>
          <w:rFonts w:ascii="Times New Roman" w:hAnsi="Times New Roman"/>
          <w:sz w:val="18"/>
          <w:szCs w:val="18"/>
        </w:rPr>
        <w:t>Все расходы на восстановление нанесенного ущерба или порчу оборудования места пребывания, в том числе и расходы по возвращению Несовершеннолетнего домой раньше срока и все неустойки, связанные с досрочным возвращением, оплачивает Заказчик.</w:t>
      </w:r>
    </w:p>
    <w:p w14:paraId="66847E56" w14:textId="2B0284A7" w:rsidR="00161A4A" w:rsidRPr="00113B03" w:rsidRDefault="00161A4A" w:rsidP="00FC0FAB">
      <w:pPr>
        <w:pStyle w:val="af6"/>
        <w:keepNext/>
        <w:keepLines/>
        <w:numPr>
          <w:ilvl w:val="0"/>
          <w:numId w:val="30"/>
        </w:numPr>
        <w:spacing w:before="240"/>
        <w:ind w:left="357" w:right="-6" w:hanging="357"/>
        <w:jc w:val="center"/>
        <w:rPr>
          <w:rFonts w:ascii="Times New Roman" w:hAnsi="Times New Roman"/>
          <w:b/>
          <w:sz w:val="18"/>
          <w:szCs w:val="18"/>
        </w:rPr>
      </w:pPr>
      <w:r w:rsidRPr="0056598C">
        <w:rPr>
          <w:rFonts w:ascii="Times New Roman" w:hAnsi="Times New Roman"/>
          <w:b/>
          <w:sz w:val="18"/>
          <w:szCs w:val="18"/>
        </w:rPr>
        <w:t>Реквизиты и подписи сторон</w:t>
      </w:r>
    </w:p>
    <w:tbl>
      <w:tblPr>
        <w:tblW w:w="0" w:type="auto"/>
        <w:tblLook w:val="04A0" w:firstRow="1" w:lastRow="0" w:firstColumn="1" w:lastColumn="0" w:noHBand="0" w:noVBand="1"/>
      </w:tblPr>
      <w:tblGrid>
        <w:gridCol w:w="5637"/>
        <w:gridCol w:w="4501"/>
      </w:tblGrid>
      <w:tr w:rsidR="004C5A62" w:rsidRPr="00113B03" w14:paraId="094E92EC" w14:textId="77777777" w:rsidTr="005B374E">
        <w:tc>
          <w:tcPr>
            <w:tcW w:w="5637" w:type="dxa"/>
            <w:shd w:val="clear" w:color="auto" w:fill="auto"/>
          </w:tcPr>
          <w:p w14:paraId="4835A6DE" w14:textId="77777777" w:rsidR="004C5A62" w:rsidRPr="0056598C" w:rsidRDefault="004C5A62" w:rsidP="005B374E">
            <w:pPr>
              <w:keepNext/>
              <w:keepLines/>
              <w:rPr>
                <w:b/>
                <w:sz w:val="18"/>
                <w:szCs w:val="18"/>
                <w:lang w:val="en-US"/>
              </w:rPr>
            </w:pPr>
            <w:r w:rsidRPr="0056598C">
              <w:rPr>
                <w:b/>
                <w:sz w:val="18"/>
                <w:szCs w:val="18"/>
              </w:rPr>
              <w:t>Турагент</w:t>
            </w:r>
            <w:r w:rsidRPr="0056598C">
              <w:rPr>
                <w:b/>
                <w:sz w:val="18"/>
                <w:szCs w:val="18"/>
                <w:lang w:val="en-US"/>
              </w:rPr>
              <w:t>:</w:t>
            </w:r>
          </w:p>
          <w:p w14:paraId="4D4F6FDC" w14:textId="77777777" w:rsidR="004C5A62" w:rsidRPr="007E2360" w:rsidRDefault="004C5A62" w:rsidP="005B374E">
            <w:pPr>
              <w:keepNext/>
              <w:keepLines/>
              <w:rPr>
                <w:sz w:val="18"/>
                <w:szCs w:val="18"/>
              </w:rPr>
            </w:pPr>
            <w:r w:rsidRPr="007E2360">
              <w:rPr>
                <w:sz w:val="18"/>
                <w:szCs w:val="18"/>
              </w:rPr>
              <w:t>Общество с ограниченной ответственностью "Лактур" (ООО "Лактур") ООО</w:t>
            </w:r>
          </w:p>
          <w:p w14:paraId="7B832342" w14:textId="77777777" w:rsidR="004C5A62" w:rsidRPr="007E2360" w:rsidRDefault="004C5A62" w:rsidP="005B374E">
            <w:pPr>
              <w:keepNext/>
              <w:keepLines/>
              <w:rPr>
                <w:sz w:val="18"/>
                <w:szCs w:val="18"/>
              </w:rPr>
            </w:pPr>
            <w:r w:rsidRPr="0056598C">
              <w:rPr>
                <w:sz w:val="18"/>
                <w:szCs w:val="18"/>
              </w:rPr>
              <w:t>Местонахождение</w:t>
            </w:r>
            <w:r w:rsidRPr="007E2360">
              <w:rPr>
                <w:sz w:val="18"/>
                <w:szCs w:val="18"/>
              </w:rPr>
              <w:t>: Красногорский бульвар, д.14, офис 2</w:t>
            </w:r>
          </w:p>
          <w:p w14:paraId="70ECA118" w14:textId="77777777" w:rsidR="004C5A62" w:rsidRPr="007E2360" w:rsidRDefault="004C5A62" w:rsidP="005B374E">
            <w:pPr>
              <w:keepNext/>
              <w:keepLines/>
              <w:rPr>
                <w:sz w:val="18"/>
                <w:szCs w:val="18"/>
              </w:rPr>
            </w:pPr>
            <w:r w:rsidRPr="0056598C">
              <w:rPr>
                <w:sz w:val="18"/>
                <w:szCs w:val="18"/>
              </w:rPr>
              <w:t>Почтовый</w:t>
            </w:r>
            <w:r w:rsidRPr="007E2360">
              <w:rPr>
                <w:sz w:val="18"/>
                <w:szCs w:val="18"/>
              </w:rPr>
              <w:t xml:space="preserve"> </w:t>
            </w:r>
            <w:r w:rsidRPr="0056598C">
              <w:rPr>
                <w:sz w:val="18"/>
                <w:szCs w:val="18"/>
              </w:rPr>
              <w:t>адрес</w:t>
            </w:r>
            <w:r w:rsidRPr="007E2360">
              <w:rPr>
                <w:sz w:val="18"/>
                <w:szCs w:val="18"/>
              </w:rPr>
              <w:t>: Красногорский бульвар, д.14, офис 2</w:t>
            </w:r>
          </w:p>
          <w:p w14:paraId="40ED1B51" w14:textId="77777777" w:rsidR="004C5A62" w:rsidRPr="007E2360" w:rsidRDefault="004C5A62" w:rsidP="005B374E">
            <w:pPr>
              <w:keepNext/>
              <w:keepLines/>
              <w:rPr>
                <w:sz w:val="18"/>
                <w:szCs w:val="18"/>
              </w:rPr>
            </w:pPr>
            <w:r w:rsidRPr="0056598C">
              <w:rPr>
                <w:sz w:val="18"/>
                <w:szCs w:val="18"/>
              </w:rPr>
              <w:t>ИНН</w:t>
            </w:r>
            <w:r w:rsidRPr="007E2360">
              <w:rPr>
                <w:sz w:val="18"/>
                <w:szCs w:val="18"/>
              </w:rPr>
              <w:t>/</w:t>
            </w:r>
            <w:r w:rsidRPr="0056598C">
              <w:rPr>
                <w:sz w:val="18"/>
                <w:szCs w:val="18"/>
              </w:rPr>
              <w:t>КПП</w:t>
            </w:r>
            <w:r w:rsidRPr="007E2360">
              <w:rPr>
                <w:sz w:val="18"/>
                <w:szCs w:val="18"/>
              </w:rPr>
              <w:t xml:space="preserve"> 5024229889/502401001</w:t>
            </w:r>
          </w:p>
          <w:p w14:paraId="633DC72B" w14:textId="77777777" w:rsidR="004C5A62" w:rsidRPr="007E2360" w:rsidRDefault="004C5A62" w:rsidP="005B374E">
            <w:pPr>
              <w:keepNext/>
              <w:keepLines/>
              <w:rPr>
                <w:sz w:val="18"/>
                <w:szCs w:val="18"/>
              </w:rPr>
            </w:pPr>
            <w:r w:rsidRPr="0056598C">
              <w:rPr>
                <w:sz w:val="18"/>
                <w:szCs w:val="18"/>
              </w:rPr>
              <w:t>р</w:t>
            </w:r>
            <w:r w:rsidRPr="007E2360">
              <w:rPr>
                <w:sz w:val="18"/>
                <w:szCs w:val="18"/>
              </w:rPr>
              <w:t>.</w:t>
            </w:r>
            <w:r w:rsidRPr="0056598C">
              <w:rPr>
                <w:sz w:val="18"/>
                <w:szCs w:val="18"/>
              </w:rPr>
              <w:t>сч</w:t>
            </w:r>
            <w:r w:rsidRPr="007E2360">
              <w:rPr>
                <w:sz w:val="18"/>
                <w:szCs w:val="18"/>
              </w:rPr>
              <w:t>. 40702810138000364547</w:t>
            </w:r>
          </w:p>
          <w:p w14:paraId="540EA72B" w14:textId="77777777" w:rsidR="004C5A62" w:rsidRPr="007E2360" w:rsidRDefault="004C5A62" w:rsidP="005B374E">
            <w:pPr>
              <w:keepNext/>
              <w:keepLines/>
              <w:rPr>
                <w:sz w:val="18"/>
                <w:szCs w:val="18"/>
              </w:rPr>
            </w:pPr>
            <w:r w:rsidRPr="0056598C">
              <w:rPr>
                <w:sz w:val="18"/>
                <w:szCs w:val="18"/>
              </w:rPr>
              <w:t>к</w:t>
            </w:r>
            <w:r w:rsidRPr="007E2360">
              <w:rPr>
                <w:sz w:val="18"/>
                <w:szCs w:val="18"/>
              </w:rPr>
              <w:t>.</w:t>
            </w:r>
            <w:r w:rsidRPr="0056598C">
              <w:rPr>
                <w:sz w:val="18"/>
                <w:szCs w:val="18"/>
              </w:rPr>
              <w:t>сч</w:t>
            </w:r>
            <w:r w:rsidRPr="007E2360">
              <w:rPr>
                <w:sz w:val="18"/>
                <w:szCs w:val="18"/>
              </w:rPr>
              <w:t>. 30101810400000000225</w:t>
            </w:r>
          </w:p>
          <w:p w14:paraId="513001B3" w14:textId="77777777" w:rsidR="004C5A62" w:rsidRPr="007E2360" w:rsidRDefault="004C5A62" w:rsidP="005B374E">
            <w:pPr>
              <w:keepNext/>
              <w:keepLines/>
              <w:rPr>
                <w:sz w:val="18"/>
                <w:szCs w:val="18"/>
              </w:rPr>
            </w:pPr>
            <w:r w:rsidRPr="0056598C">
              <w:rPr>
                <w:sz w:val="18"/>
                <w:szCs w:val="18"/>
              </w:rPr>
              <w:t>БИК</w:t>
            </w:r>
            <w:r w:rsidRPr="007E2360">
              <w:rPr>
                <w:sz w:val="18"/>
                <w:szCs w:val="18"/>
              </w:rPr>
              <w:t xml:space="preserve"> 044525225</w:t>
            </w:r>
          </w:p>
          <w:p w14:paraId="39BE0B24" w14:textId="77777777" w:rsidR="004C5A62" w:rsidRPr="007E2360" w:rsidRDefault="004C5A62" w:rsidP="005B374E">
            <w:pPr>
              <w:keepNext/>
              <w:keepLines/>
              <w:rPr>
                <w:sz w:val="18"/>
                <w:szCs w:val="18"/>
              </w:rPr>
            </w:pPr>
            <w:r w:rsidRPr="0056598C">
              <w:rPr>
                <w:sz w:val="18"/>
                <w:szCs w:val="18"/>
              </w:rPr>
              <w:t>в</w:t>
            </w:r>
            <w:r w:rsidRPr="007E2360">
              <w:rPr>
                <w:sz w:val="18"/>
                <w:szCs w:val="18"/>
              </w:rPr>
              <w:t xml:space="preserve"> ПАО «Сбербанк России»</w:t>
            </w:r>
          </w:p>
          <w:p w14:paraId="4ABE391F" w14:textId="77777777" w:rsidR="004C5A62" w:rsidRPr="007E2360" w:rsidRDefault="004C5A62" w:rsidP="005B374E">
            <w:pPr>
              <w:keepNext/>
              <w:keepLines/>
              <w:rPr>
                <w:sz w:val="18"/>
                <w:szCs w:val="18"/>
              </w:rPr>
            </w:pPr>
            <w:r w:rsidRPr="0056598C">
              <w:rPr>
                <w:sz w:val="18"/>
                <w:szCs w:val="18"/>
              </w:rPr>
              <w:t>т</w:t>
            </w:r>
            <w:r w:rsidRPr="007E2360">
              <w:rPr>
                <w:sz w:val="18"/>
                <w:szCs w:val="18"/>
              </w:rPr>
              <w:t>/</w:t>
            </w:r>
            <w:r w:rsidRPr="0056598C">
              <w:rPr>
                <w:sz w:val="18"/>
                <w:szCs w:val="18"/>
              </w:rPr>
              <w:t>факс</w:t>
            </w:r>
            <w:r w:rsidRPr="007E2360">
              <w:rPr>
                <w:sz w:val="18"/>
                <w:szCs w:val="18"/>
              </w:rPr>
              <w:t xml:space="preserve"> 79161529620 </w:t>
            </w:r>
            <w:r w:rsidRPr="0056598C">
              <w:rPr>
                <w:sz w:val="18"/>
                <w:szCs w:val="18"/>
              </w:rPr>
              <w:t>е</w:t>
            </w:r>
            <w:r w:rsidRPr="007E2360">
              <w:rPr>
                <w:sz w:val="18"/>
                <w:szCs w:val="18"/>
              </w:rPr>
              <w:t>-</w:t>
            </w:r>
            <w:r w:rsidRPr="0056598C">
              <w:rPr>
                <w:sz w:val="18"/>
                <w:szCs w:val="18"/>
                <w:lang w:val="en-US"/>
              </w:rPr>
              <w:t>mail</w:t>
            </w:r>
            <w:r w:rsidRPr="007E2360">
              <w:rPr>
                <w:sz w:val="18"/>
                <w:szCs w:val="18"/>
              </w:rPr>
              <w:t xml:space="preserve"> </w:t>
            </w:r>
            <w:r w:rsidRPr="0056598C">
              <w:rPr>
                <w:sz w:val="18"/>
                <w:szCs w:val="18"/>
                <w:lang w:val="en-US"/>
              </w:rPr>
              <w:t>ooolaktur</w:t>
            </w:r>
            <w:r w:rsidRPr="007E2360">
              <w:rPr>
                <w:sz w:val="18"/>
                <w:szCs w:val="18"/>
              </w:rPr>
              <w:t>@</w:t>
            </w:r>
            <w:r w:rsidRPr="0056598C">
              <w:rPr>
                <w:sz w:val="18"/>
                <w:szCs w:val="18"/>
                <w:lang w:val="en-US"/>
              </w:rPr>
              <w:t>yandex</w:t>
            </w:r>
            <w:r w:rsidRPr="007E2360">
              <w:rPr>
                <w:sz w:val="18"/>
                <w:szCs w:val="18"/>
              </w:rPr>
              <w:t>.</w:t>
            </w:r>
            <w:r w:rsidRPr="0056598C">
              <w:rPr>
                <w:sz w:val="18"/>
                <w:szCs w:val="18"/>
                <w:lang w:val="en-US"/>
              </w:rPr>
              <w:t>ru</w:t>
            </w:r>
          </w:p>
        </w:tc>
        <w:tc>
          <w:tcPr>
            <w:tcW w:w="4501" w:type="dxa"/>
            <w:shd w:val="clear" w:color="auto" w:fill="auto"/>
          </w:tcPr>
          <w:p w14:paraId="7EA23A51" w14:textId="77777777" w:rsidR="004C5A62" w:rsidRPr="007E2360" w:rsidRDefault="004C5A62" w:rsidP="005B374E">
            <w:pPr>
              <w:keepNext/>
              <w:keepLines/>
              <w:rPr>
                <w:b/>
                <w:sz w:val="18"/>
                <w:szCs w:val="18"/>
              </w:rPr>
            </w:pPr>
            <w:r w:rsidRPr="0056598C">
              <w:rPr>
                <w:b/>
                <w:sz w:val="18"/>
                <w:szCs w:val="18"/>
              </w:rPr>
              <w:t>Заказчик</w:t>
            </w:r>
            <w:r w:rsidRPr="007E2360">
              <w:rPr>
                <w:b/>
                <w:sz w:val="18"/>
                <w:szCs w:val="18"/>
              </w:rPr>
              <w:t>:</w:t>
            </w:r>
          </w:p>
          <w:p w14:paraId="30A43062" w14:textId="3E4AF6AA" w:rsidR="004C5A62" w:rsidRPr="007E2360" w:rsidRDefault="004C5A62" w:rsidP="005B374E">
            <w:pPr>
              <w:keepNext/>
              <w:keepLines/>
              <w:rPr>
                <w:sz w:val="18"/>
                <w:szCs w:val="18"/>
              </w:rPr>
            </w:pPr>
            <w:r w:rsidRPr="0056598C">
              <w:rPr>
                <w:sz w:val="18"/>
                <w:szCs w:val="18"/>
              </w:rPr>
              <w:t>Ф</w:t>
            </w:r>
            <w:r w:rsidRPr="007E2360">
              <w:rPr>
                <w:sz w:val="18"/>
                <w:szCs w:val="18"/>
              </w:rPr>
              <w:t>.</w:t>
            </w:r>
            <w:r w:rsidRPr="0056598C">
              <w:rPr>
                <w:sz w:val="18"/>
                <w:szCs w:val="18"/>
              </w:rPr>
              <w:t>И</w:t>
            </w:r>
            <w:r w:rsidRPr="007E2360">
              <w:rPr>
                <w:sz w:val="18"/>
                <w:szCs w:val="18"/>
              </w:rPr>
              <w:t>.</w:t>
            </w:r>
            <w:r w:rsidRPr="0056598C">
              <w:rPr>
                <w:sz w:val="18"/>
                <w:szCs w:val="18"/>
              </w:rPr>
              <w:t>О</w:t>
            </w:r>
            <w:r w:rsidRPr="007E2360">
              <w:rPr>
                <w:sz w:val="18"/>
                <w:szCs w:val="18"/>
              </w:rPr>
              <w:t xml:space="preserve">. </w:t>
            </w:r>
          </w:p>
          <w:p w14:paraId="25E0FC4A" w14:textId="5CE5BDE2" w:rsidR="004C5A62" w:rsidRPr="007E2360" w:rsidRDefault="004C5A62" w:rsidP="005B374E">
            <w:pPr>
              <w:keepNext/>
              <w:keepLines/>
              <w:rPr>
                <w:sz w:val="18"/>
                <w:szCs w:val="18"/>
              </w:rPr>
            </w:pPr>
            <w:r w:rsidRPr="0056598C">
              <w:rPr>
                <w:sz w:val="18"/>
                <w:szCs w:val="18"/>
              </w:rPr>
              <w:t>Паспорт</w:t>
            </w:r>
            <w:r w:rsidRPr="007E2360">
              <w:rPr>
                <w:sz w:val="18"/>
                <w:szCs w:val="18"/>
              </w:rPr>
              <w:t xml:space="preserve"> </w:t>
            </w:r>
            <w:r w:rsidRPr="0056598C">
              <w:rPr>
                <w:sz w:val="18"/>
                <w:szCs w:val="18"/>
              </w:rPr>
              <w:t>серии</w:t>
            </w:r>
            <w:r w:rsidRPr="007E2360">
              <w:rPr>
                <w:sz w:val="18"/>
                <w:szCs w:val="18"/>
              </w:rPr>
              <w:t xml:space="preserve"> </w:t>
            </w:r>
          </w:p>
          <w:p w14:paraId="433B70CF" w14:textId="74B2770B" w:rsidR="004C5A62" w:rsidRPr="007E2360" w:rsidRDefault="004C5A62" w:rsidP="005B374E">
            <w:pPr>
              <w:keepNext/>
              <w:keepLines/>
              <w:rPr>
                <w:sz w:val="18"/>
                <w:szCs w:val="18"/>
              </w:rPr>
            </w:pPr>
            <w:r w:rsidRPr="0056598C">
              <w:rPr>
                <w:sz w:val="18"/>
                <w:szCs w:val="18"/>
              </w:rPr>
              <w:t>Выдан</w:t>
            </w:r>
            <w:r w:rsidRPr="007E2360">
              <w:rPr>
                <w:sz w:val="18"/>
                <w:szCs w:val="18"/>
              </w:rPr>
              <w:t xml:space="preserve"> </w:t>
            </w:r>
          </w:p>
          <w:p w14:paraId="5A638B71" w14:textId="7D8DC911" w:rsidR="004C5A62" w:rsidRPr="007E2360" w:rsidRDefault="004C5A62" w:rsidP="005B374E">
            <w:pPr>
              <w:keepNext/>
              <w:keepLines/>
              <w:rPr>
                <w:sz w:val="18"/>
                <w:szCs w:val="18"/>
              </w:rPr>
            </w:pPr>
            <w:r w:rsidRPr="0056598C">
              <w:rPr>
                <w:sz w:val="18"/>
                <w:szCs w:val="18"/>
              </w:rPr>
              <w:t>Дата</w:t>
            </w:r>
            <w:r w:rsidRPr="007E2360">
              <w:rPr>
                <w:sz w:val="18"/>
                <w:szCs w:val="18"/>
              </w:rPr>
              <w:t xml:space="preserve"> </w:t>
            </w:r>
            <w:r w:rsidRPr="0056598C">
              <w:rPr>
                <w:sz w:val="18"/>
                <w:szCs w:val="18"/>
              </w:rPr>
              <w:t>выдачи</w:t>
            </w:r>
            <w:r w:rsidRPr="007E2360">
              <w:rPr>
                <w:sz w:val="18"/>
                <w:szCs w:val="18"/>
              </w:rPr>
              <w:t xml:space="preserve"> </w:t>
            </w:r>
            <w:r w:rsidRPr="0056598C">
              <w:rPr>
                <w:sz w:val="18"/>
                <w:szCs w:val="18"/>
              </w:rPr>
              <w:t>паспорта</w:t>
            </w:r>
            <w:r w:rsidRPr="007E2360">
              <w:rPr>
                <w:sz w:val="18"/>
                <w:szCs w:val="18"/>
              </w:rPr>
              <w:t xml:space="preserve"> </w:t>
            </w:r>
          </w:p>
          <w:p w14:paraId="37E94A83" w14:textId="43679CEB" w:rsidR="004C5A62" w:rsidRPr="0056598C" w:rsidRDefault="004C5A62" w:rsidP="005B374E">
            <w:pPr>
              <w:keepNext/>
              <w:keepLines/>
              <w:rPr>
                <w:sz w:val="18"/>
                <w:szCs w:val="18"/>
              </w:rPr>
            </w:pPr>
            <w:r w:rsidRPr="0056598C">
              <w:rPr>
                <w:sz w:val="18"/>
                <w:szCs w:val="18"/>
              </w:rPr>
              <w:t xml:space="preserve">Зарегистрирован по адресу </w:t>
            </w:r>
          </w:p>
          <w:p w14:paraId="0BDC62FA" w14:textId="77777777" w:rsidR="004C5A62" w:rsidRPr="0056598C" w:rsidRDefault="004C5A62" w:rsidP="005B374E">
            <w:pPr>
              <w:keepNext/>
              <w:keepLines/>
              <w:rPr>
                <w:sz w:val="18"/>
                <w:szCs w:val="18"/>
              </w:rPr>
            </w:pPr>
            <w:r w:rsidRPr="0056598C">
              <w:rPr>
                <w:sz w:val="18"/>
                <w:szCs w:val="18"/>
              </w:rPr>
              <w:t xml:space="preserve">Адрес фактического проживания </w:t>
            </w:r>
          </w:p>
          <w:p w14:paraId="20CDCD11" w14:textId="78FBB411" w:rsidR="004C5A62" w:rsidRPr="007E2360" w:rsidRDefault="004C5A62" w:rsidP="005B374E">
            <w:pPr>
              <w:keepNext/>
              <w:keepLines/>
              <w:rPr>
                <w:sz w:val="18"/>
                <w:szCs w:val="18"/>
              </w:rPr>
            </w:pPr>
            <w:r w:rsidRPr="0056598C">
              <w:rPr>
                <w:sz w:val="18"/>
                <w:szCs w:val="18"/>
              </w:rPr>
              <w:t>тел</w:t>
            </w:r>
            <w:r w:rsidRPr="007E2360">
              <w:rPr>
                <w:sz w:val="18"/>
                <w:szCs w:val="18"/>
              </w:rPr>
              <w:t xml:space="preserve">: </w:t>
            </w:r>
          </w:p>
          <w:p w14:paraId="1240BA27" w14:textId="6B37E211" w:rsidR="004C5A62" w:rsidRPr="007E2360" w:rsidRDefault="004C5A62" w:rsidP="005B374E">
            <w:pPr>
              <w:keepNext/>
              <w:keepLines/>
              <w:rPr>
                <w:sz w:val="18"/>
                <w:szCs w:val="18"/>
              </w:rPr>
            </w:pPr>
            <w:r w:rsidRPr="0056598C">
              <w:rPr>
                <w:sz w:val="18"/>
                <w:szCs w:val="18"/>
                <w:lang w:val="en-US"/>
              </w:rPr>
              <w:t>e</w:t>
            </w:r>
            <w:r w:rsidRPr="007E2360">
              <w:rPr>
                <w:sz w:val="18"/>
                <w:szCs w:val="18"/>
              </w:rPr>
              <w:t>-</w:t>
            </w:r>
            <w:r w:rsidRPr="0056598C">
              <w:rPr>
                <w:sz w:val="18"/>
                <w:szCs w:val="18"/>
                <w:lang w:val="en-US"/>
              </w:rPr>
              <w:t>mail</w:t>
            </w:r>
            <w:r w:rsidRPr="007E2360">
              <w:rPr>
                <w:sz w:val="18"/>
                <w:szCs w:val="18"/>
              </w:rPr>
              <w:t xml:space="preserve"> </w:t>
            </w:r>
          </w:p>
          <w:p w14:paraId="58322DC1" w14:textId="77777777" w:rsidR="004C5A62" w:rsidRPr="007E2360" w:rsidRDefault="004C5A62" w:rsidP="005B374E">
            <w:pPr>
              <w:keepNext/>
              <w:keepLines/>
              <w:rPr>
                <w:sz w:val="18"/>
                <w:szCs w:val="18"/>
              </w:rPr>
            </w:pPr>
          </w:p>
          <w:p w14:paraId="181218D0" w14:textId="77777777" w:rsidR="004C5A62" w:rsidRPr="007E2360" w:rsidRDefault="004C5A62" w:rsidP="005B374E">
            <w:pPr>
              <w:keepNext/>
              <w:keepLines/>
              <w:rPr>
                <w:sz w:val="18"/>
                <w:szCs w:val="18"/>
              </w:rPr>
            </w:pPr>
          </w:p>
        </w:tc>
      </w:tr>
      <w:tr w:rsidR="004C5A62" w:rsidRPr="0056598C" w14:paraId="56DCC168" w14:textId="77777777" w:rsidTr="005B374E">
        <w:tc>
          <w:tcPr>
            <w:tcW w:w="5637" w:type="dxa"/>
            <w:shd w:val="clear" w:color="auto" w:fill="auto"/>
          </w:tcPr>
          <w:p w14:paraId="2667136B" w14:textId="77777777" w:rsidR="004C5A62" w:rsidRPr="0056598C" w:rsidRDefault="004C5A62" w:rsidP="005B374E">
            <w:pPr>
              <w:keepNext/>
              <w:keepLines/>
              <w:rPr>
                <w:b/>
                <w:sz w:val="18"/>
                <w:szCs w:val="18"/>
              </w:rPr>
            </w:pPr>
            <w:r w:rsidRPr="0056598C">
              <w:rPr>
                <w:b/>
                <w:sz w:val="18"/>
                <w:szCs w:val="18"/>
              </w:rPr>
              <w:t>Подпись, должность</w:t>
            </w:r>
          </w:p>
          <w:p w14:paraId="5B60C5BD" w14:textId="77777777" w:rsidR="004C5A62" w:rsidRPr="0056598C" w:rsidRDefault="004C5A62" w:rsidP="005B374E">
            <w:pPr>
              <w:keepNext/>
              <w:keepLines/>
              <w:rPr>
                <w:sz w:val="18"/>
                <w:szCs w:val="18"/>
              </w:rPr>
            </w:pPr>
            <w:r w:rsidRPr="0056598C">
              <w:rPr>
                <w:sz w:val="18"/>
                <w:szCs w:val="18"/>
              </w:rPr>
              <w:t>________________________/_____________/м.п.</w:t>
            </w:r>
          </w:p>
        </w:tc>
        <w:tc>
          <w:tcPr>
            <w:tcW w:w="4501" w:type="dxa"/>
            <w:shd w:val="clear" w:color="auto" w:fill="auto"/>
          </w:tcPr>
          <w:p w14:paraId="2A8EC3A5" w14:textId="77777777" w:rsidR="004C5A62" w:rsidRPr="0056598C" w:rsidRDefault="004C5A62" w:rsidP="005B374E">
            <w:pPr>
              <w:keepNext/>
              <w:keepLines/>
              <w:rPr>
                <w:b/>
                <w:sz w:val="18"/>
                <w:szCs w:val="18"/>
              </w:rPr>
            </w:pPr>
            <w:r w:rsidRPr="0056598C">
              <w:rPr>
                <w:b/>
                <w:sz w:val="18"/>
                <w:szCs w:val="18"/>
              </w:rPr>
              <w:t>Подпись</w:t>
            </w:r>
          </w:p>
          <w:p w14:paraId="41F45E91" w14:textId="77777777" w:rsidR="004C5A62" w:rsidRPr="0056598C" w:rsidRDefault="004C5A62" w:rsidP="005B374E">
            <w:pPr>
              <w:keepNext/>
              <w:keepLines/>
              <w:rPr>
                <w:sz w:val="18"/>
                <w:szCs w:val="18"/>
              </w:rPr>
            </w:pPr>
            <w:r w:rsidRPr="0056598C">
              <w:rPr>
                <w:sz w:val="18"/>
                <w:szCs w:val="18"/>
              </w:rPr>
              <w:t>______________________ /______________/</w:t>
            </w:r>
          </w:p>
        </w:tc>
      </w:tr>
    </w:tbl>
    <w:p w14:paraId="3A5BDE4B" w14:textId="37178A8B" w:rsidR="009C1692" w:rsidRPr="0056598C" w:rsidRDefault="009C1692" w:rsidP="00113B03">
      <w:pPr>
        <w:keepNext/>
        <w:keepLines/>
        <w:tabs>
          <w:tab w:val="num" w:pos="900"/>
        </w:tabs>
        <w:ind w:right="566"/>
        <w:rPr>
          <w:sz w:val="18"/>
          <w:szCs w:val="18"/>
        </w:rPr>
      </w:pPr>
    </w:p>
    <w:p w14:paraId="1C64EB5F" w14:textId="637CDF43" w:rsidR="0013713E" w:rsidRPr="0056598C" w:rsidRDefault="00161A4A" w:rsidP="0013713E">
      <w:pPr>
        <w:keepNext/>
        <w:keepLines/>
        <w:tabs>
          <w:tab w:val="num" w:pos="900"/>
        </w:tabs>
        <w:ind w:right="566"/>
        <w:jc w:val="right"/>
        <w:rPr>
          <w:sz w:val="18"/>
          <w:szCs w:val="18"/>
        </w:rPr>
      </w:pPr>
      <w:r w:rsidRPr="0056598C">
        <w:rPr>
          <w:sz w:val="18"/>
          <w:szCs w:val="18"/>
        </w:rPr>
        <w:br w:type="page"/>
      </w:r>
      <w:r w:rsidR="0013713E" w:rsidRPr="0056598C">
        <w:rPr>
          <w:sz w:val="18"/>
          <w:szCs w:val="18"/>
        </w:rPr>
        <w:lastRenderedPageBreak/>
        <w:t xml:space="preserve">Приложение № 1 к договору № </w:t>
      </w:r>
      <w:r w:rsidR="007E2360">
        <w:rPr>
          <w:sz w:val="18"/>
          <w:szCs w:val="18"/>
        </w:rPr>
        <w:t>___</w:t>
      </w:r>
      <w:r w:rsidR="0013713E" w:rsidRPr="0056598C">
        <w:rPr>
          <w:sz w:val="18"/>
          <w:szCs w:val="18"/>
        </w:rPr>
        <w:t xml:space="preserve"> от «</w:t>
      </w:r>
      <w:r w:rsidR="007E2360">
        <w:rPr>
          <w:sz w:val="18"/>
          <w:szCs w:val="18"/>
        </w:rPr>
        <w:t>0</w:t>
      </w:r>
      <w:r w:rsidR="0013713E" w:rsidRPr="0056598C">
        <w:rPr>
          <w:sz w:val="18"/>
          <w:szCs w:val="18"/>
        </w:rPr>
        <w:t>0</w:t>
      </w:r>
      <w:r w:rsidR="007E2360">
        <w:rPr>
          <w:sz w:val="18"/>
          <w:szCs w:val="18"/>
        </w:rPr>
        <w:t>___</w:t>
      </w:r>
      <w:r w:rsidR="0013713E" w:rsidRPr="0056598C">
        <w:rPr>
          <w:sz w:val="18"/>
          <w:szCs w:val="18"/>
        </w:rPr>
        <w:t xml:space="preserve"> 202</w:t>
      </w:r>
      <w:r w:rsidR="00331E64">
        <w:rPr>
          <w:sz w:val="18"/>
          <w:szCs w:val="18"/>
        </w:rPr>
        <w:t>_</w:t>
      </w:r>
      <w:r w:rsidR="0013713E" w:rsidRPr="0056598C">
        <w:rPr>
          <w:sz w:val="18"/>
          <w:szCs w:val="18"/>
        </w:rPr>
        <w:t>г.</w:t>
      </w:r>
    </w:p>
    <w:p w14:paraId="66A64DC9" w14:textId="77777777" w:rsidR="0013713E" w:rsidRPr="0056598C" w:rsidRDefault="0013713E" w:rsidP="0013713E">
      <w:pPr>
        <w:numPr>
          <w:ilvl w:val="0"/>
          <w:numId w:val="2"/>
        </w:numPr>
        <w:ind w:left="567" w:hanging="283"/>
        <w:jc w:val="both"/>
        <w:rPr>
          <w:i/>
          <w:sz w:val="18"/>
          <w:szCs w:val="18"/>
        </w:rPr>
      </w:pPr>
      <w:r w:rsidRPr="0056598C">
        <w:rPr>
          <w:b/>
          <w:sz w:val="18"/>
          <w:szCs w:val="18"/>
        </w:rPr>
        <w:t>Сведения о туристе:</w:t>
      </w:r>
    </w:p>
    <w:p w14:paraId="150313A7" w14:textId="77777777" w:rsidR="0013713E" w:rsidRPr="0056598C" w:rsidRDefault="0013713E" w:rsidP="0013713E">
      <w:pPr>
        <w:ind w:left="567"/>
        <w:jc w:val="both"/>
        <w:rPr>
          <w:i/>
          <w:sz w:val="18"/>
          <w:szCs w:val="18"/>
        </w:rPr>
      </w:pPr>
      <w:r w:rsidRPr="0056598C">
        <w:rPr>
          <w:i/>
          <w:sz w:val="18"/>
          <w:szCs w:val="18"/>
        </w:rPr>
        <w:t>(На русском и/или  английском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1497"/>
        <w:gridCol w:w="2102"/>
        <w:gridCol w:w="3032"/>
      </w:tblGrid>
      <w:tr w:rsidR="0013713E" w:rsidRPr="0056598C" w14:paraId="46634C7B" w14:textId="77777777" w:rsidTr="005B374E">
        <w:trPr>
          <w:trHeight w:val="906"/>
        </w:trPr>
        <w:tc>
          <w:tcPr>
            <w:tcW w:w="3958" w:type="dxa"/>
          </w:tcPr>
          <w:p w14:paraId="3215BC45" w14:textId="77777777" w:rsidR="0013713E" w:rsidRPr="0056598C" w:rsidRDefault="0013713E" w:rsidP="005B374E">
            <w:pPr>
              <w:keepNext/>
              <w:keepLines/>
              <w:jc w:val="center"/>
              <w:rPr>
                <w:sz w:val="18"/>
                <w:szCs w:val="18"/>
              </w:rPr>
            </w:pPr>
            <w:r w:rsidRPr="0056598C">
              <w:rPr>
                <w:sz w:val="18"/>
                <w:szCs w:val="18"/>
              </w:rPr>
              <w:t>ФИО</w:t>
            </w:r>
          </w:p>
        </w:tc>
        <w:tc>
          <w:tcPr>
            <w:tcW w:w="1497" w:type="dxa"/>
          </w:tcPr>
          <w:p w14:paraId="06E46B4D" w14:textId="77777777" w:rsidR="0013713E" w:rsidRPr="0056598C" w:rsidRDefault="0013713E" w:rsidP="005B374E">
            <w:pPr>
              <w:keepNext/>
              <w:keepLines/>
              <w:jc w:val="center"/>
              <w:rPr>
                <w:sz w:val="18"/>
                <w:szCs w:val="18"/>
              </w:rPr>
            </w:pPr>
            <w:r w:rsidRPr="0056598C">
              <w:rPr>
                <w:sz w:val="18"/>
                <w:szCs w:val="18"/>
              </w:rPr>
              <w:t>Статус (м, ж, реб)</w:t>
            </w:r>
          </w:p>
        </w:tc>
        <w:tc>
          <w:tcPr>
            <w:tcW w:w="2102" w:type="dxa"/>
          </w:tcPr>
          <w:p w14:paraId="03F52059" w14:textId="77777777" w:rsidR="0013713E" w:rsidRPr="0056598C" w:rsidRDefault="0013713E" w:rsidP="005B374E">
            <w:pPr>
              <w:keepNext/>
              <w:keepLines/>
              <w:jc w:val="center"/>
              <w:rPr>
                <w:sz w:val="18"/>
                <w:szCs w:val="18"/>
              </w:rPr>
            </w:pPr>
            <w:r w:rsidRPr="0056598C">
              <w:rPr>
                <w:sz w:val="18"/>
                <w:szCs w:val="18"/>
              </w:rPr>
              <w:t>Дата рождения</w:t>
            </w:r>
          </w:p>
        </w:tc>
        <w:tc>
          <w:tcPr>
            <w:tcW w:w="3032" w:type="dxa"/>
          </w:tcPr>
          <w:p w14:paraId="6DE6B2B9" w14:textId="77777777" w:rsidR="0013713E" w:rsidRPr="0056598C" w:rsidRDefault="0013713E" w:rsidP="005B374E">
            <w:pPr>
              <w:keepNext/>
              <w:keepLines/>
              <w:jc w:val="center"/>
              <w:rPr>
                <w:sz w:val="18"/>
                <w:szCs w:val="18"/>
              </w:rPr>
            </w:pPr>
            <w:r w:rsidRPr="0056598C">
              <w:rPr>
                <w:sz w:val="18"/>
                <w:szCs w:val="18"/>
              </w:rPr>
              <w:t>Паспортные данные (общегражданский/заграничный паспорт в зависимости от страны посещения)</w:t>
            </w:r>
          </w:p>
        </w:tc>
      </w:tr>
      <w:tr w:rsidR="0013713E" w:rsidRPr="0056598C" w14:paraId="4772A124" w14:textId="77777777" w:rsidTr="005B374E">
        <w:trPr>
          <w:trHeight w:val="377"/>
        </w:trPr>
        <w:tc>
          <w:tcPr>
            <w:tcW w:w="3958" w:type="dxa"/>
          </w:tcPr>
          <w:p w14:paraId="62716CA4" w14:textId="5088355A" w:rsidR="0013713E" w:rsidRPr="007E2360" w:rsidRDefault="0013713E" w:rsidP="007E2360">
            <w:pPr>
              <w:keepNext/>
              <w:keepLines/>
              <w:rPr>
                <w:sz w:val="18"/>
                <w:szCs w:val="18"/>
              </w:rPr>
            </w:pPr>
          </w:p>
        </w:tc>
        <w:tc>
          <w:tcPr>
            <w:tcW w:w="1497" w:type="dxa"/>
          </w:tcPr>
          <w:p w14:paraId="3461C07F" w14:textId="34D35658" w:rsidR="0013713E" w:rsidRPr="00331E64" w:rsidRDefault="0013713E" w:rsidP="005B374E">
            <w:pPr>
              <w:keepNext/>
              <w:keepLines/>
              <w:jc w:val="center"/>
              <w:rPr>
                <w:sz w:val="18"/>
                <w:szCs w:val="18"/>
              </w:rPr>
            </w:pPr>
          </w:p>
        </w:tc>
        <w:tc>
          <w:tcPr>
            <w:tcW w:w="2102" w:type="dxa"/>
          </w:tcPr>
          <w:p w14:paraId="252297B6" w14:textId="3233BDE4" w:rsidR="0013713E" w:rsidRPr="00331E64" w:rsidRDefault="0013713E" w:rsidP="005B374E">
            <w:pPr>
              <w:keepNext/>
              <w:keepLines/>
              <w:jc w:val="center"/>
              <w:rPr>
                <w:sz w:val="18"/>
                <w:szCs w:val="18"/>
              </w:rPr>
            </w:pPr>
          </w:p>
        </w:tc>
        <w:tc>
          <w:tcPr>
            <w:tcW w:w="3032" w:type="dxa"/>
          </w:tcPr>
          <w:p w14:paraId="3B22F736" w14:textId="06089C4A" w:rsidR="0013713E" w:rsidRPr="007E2360" w:rsidRDefault="0013713E" w:rsidP="005B374E">
            <w:pPr>
              <w:keepNext/>
              <w:keepLines/>
              <w:jc w:val="center"/>
              <w:rPr>
                <w:sz w:val="18"/>
                <w:szCs w:val="18"/>
              </w:rPr>
            </w:pPr>
          </w:p>
        </w:tc>
      </w:tr>
      <w:tr w:rsidR="0013713E" w:rsidRPr="00113B03" w14:paraId="0091B346" w14:textId="77777777" w:rsidTr="005B374E">
        <w:trPr>
          <w:trHeight w:val="189"/>
        </w:trPr>
        <w:tc>
          <w:tcPr>
            <w:tcW w:w="3958" w:type="dxa"/>
          </w:tcPr>
          <w:p w14:paraId="139CC9B5" w14:textId="77777777" w:rsidR="0013713E" w:rsidRPr="0056598C" w:rsidRDefault="0013713E" w:rsidP="005B374E">
            <w:pPr>
              <w:keepNext/>
              <w:keepLines/>
              <w:rPr>
                <w:sz w:val="18"/>
                <w:szCs w:val="18"/>
              </w:rPr>
            </w:pPr>
            <w:r w:rsidRPr="0056598C">
              <w:rPr>
                <w:sz w:val="18"/>
                <w:szCs w:val="18"/>
              </w:rPr>
              <w:t>Итого:</w:t>
            </w:r>
          </w:p>
        </w:tc>
        <w:tc>
          <w:tcPr>
            <w:tcW w:w="6631" w:type="dxa"/>
            <w:gridSpan w:val="3"/>
          </w:tcPr>
          <w:p w14:paraId="00F2E040" w14:textId="136068CD" w:rsidR="0013713E" w:rsidRPr="007E2360" w:rsidRDefault="0013713E" w:rsidP="005B374E">
            <w:pPr>
              <w:keepNext/>
              <w:keepLines/>
              <w:jc w:val="center"/>
              <w:rPr>
                <w:sz w:val="18"/>
                <w:szCs w:val="18"/>
              </w:rPr>
            </w:pPr>
          </w:p>
        </w:tc>
      </w:tr>
    </w:tbl>
    <w:p w14:paraId="7097247F" w14:textId="77777777" w:rsidR="0013713E" w:rsidRPr="007E2360" w:rsidRDefault="0013713E" w:rsidP="0013713E">
      <w:pPr>
        <w:ind w:left="567"/>
        <w:jc w:val="both"/>
        <w:rPr>
          <w:i/>
          <w:sz w:val="18"/>
          <w:szCs w:val="18"/>
        </w:rPr>
      </w:pPr>
    </w:p>
    <w:p w14:paraId="71601DF2" w14:textId="77777777" w:rsidR="0013713E" w:rsidRPr="0056598C" w:rsidRDefault="0013713E" w:rsidP="0013713E">
      <w:pPr>
        <w:numPr>
          <w:ilvl w:val="0"/>
          <w:numId w:val="2"/>
        </w:numPr>
        <w:ind w:left="567" w:hanging="283"/>
        <w:jc w:val="both"/>
        <w:rPr>
          <w:b/>
          <w:sz w:val="18"/>
          <w:szCs w:val="18"/>
        </w:rPr>
      </w:pPr>
      <w:r w:rsidRPr="0056598C">
        <w:rPr>
          <w:b/>
          <w:sz w:val="18"/>
          <w:szCs w:val="18"/>
        </w:rPr>
        <w:t>Программа пребывания и маршрут путешествия:</w:t>
      </w:r>
    </w:p>
    <w:tbl>
      <w:tblPr>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490"/>
      </w:tblGrid>
      <w:tr w:rsidR="0013713E" w:rsidRPr="0056598C" w14:paraId="1284960B" w14:textId="77777777" w:rsidTr="005B374E">
        <w:trPr>
          <w:trHeight w:val="170"/>
        </w:trPr>
        <w:tc>
          <w:tcPr>
            <w:tcW w:w="5125" w:type="dxa"/>
          </w:tcPr>
          <w:p w14:paraId="0F69BD89" w14:textId="77777777" w:rsidR="0013713E" w:rsidRPr="0056598C" w:rsidRDefault="0013713E" w:rsidP="005B374E">
            <w:pPr>
              <w:keepNext/>
              <w:keepLines/>
              <w:jc w:val="center"/>
              <w:rPr>
                <w:sz w:val="18"/>
                <w:szCs w:val="18"/>
                <w:lang w:val="en-US"/>
              </w:rPr>
            </w:pPr>
            <w:r w:rsidRPr="0056598C">
              <w:rPr>
                <w:sz w:val="18"/>
                <w:szCs w:val="18"/>
              </w:rPr>
              <w:t xml:space="preserve"> </w:t>
            </w:r>
            <w:r w:rsidRPr="0056598C">
              <w:rPr>
                <w:sz w:val="18"/>
                <w:szCs w:val="18"/>
                <w:lang w:val="en-US"/>
              </w:rPr>
              <w:t>Страна, город, курорт</w:t>
            </w:r>
          </w:p>
        </w:tc>
        <w:tc>
          <w:tcPr>
            <w:tcW w:w="5490" w:type="dxa"/>
          </w:tcPr>
          <w:p w14:paraId="6698E48B" w14:textId="77777777" w:rsidR="0013713E" w:rsidRPr="0056598C" w:rsidRDefault="0013713E" w:rsidP="005B374E">
            <w:pPr>
              <w:keepNext/>
              <w:keepLines/>
              <w:jc w:val="center"/>
              <w:rPr>
                <w:sz w:val="18"/>
                <w:szCs w:val="18"/>
              </w:rPr>
            </w:pPr>
            <w:r w:rsidRPr="0056598C">
              <w:rPr>
                <w:sz w:val="18"/>
                <w:szCs w:val="18"/>
              </w:rPr>
              <w:t>Даты тура</w:t>
            </w:r>
          </w:p>
        </w:tc>
      </w:tr>
      <w:tr w:rsidR="0013713E" w:rsidRPr="0056598C" w14:paraId="10DF5C9C" w14:textId="77777777" w:rsidTr="005B374E">
        <w:tc>
          <w:tcPr>
            <w:tcW w:w="5125" w:type="dxa"/>
          </w:tcPr>
          <w:p w14:paraId="037CECE8" w14:textId="66CE88E5" w:rsidR="0013713E" w:rsidRPr="0056598C" w:rsidRDefault="0013713E" w:rsidP="005B374E">
            <w:pPr>
              <w:keepNext/>
              <w:keepLines/>
              <w:jc w:val="center"/>
              <w:rPr>
                <w:sz w:val="18"/>
                <w:szCs w:val="18"/>
                <w:lang w:val="en-US"/>
              </w:rPr>
            </w:pPr>
          </w:p>
        </w:tc>
        <w:tc>
          <w:tcPr>
            <w:tcW w:w="5490" w:type="dxa"/>
          </w:tcPr>
          <w:p w14:paraId="6A9929A4" w14:textId="74A13080" w:rsidR="0013713E" w:rsidRPr="0056598C" w:rsidRDefault="0013713E" w:rsidP="005B374E">
            <w:pPr>
              <w:keepNext/>
              <w:keepLines/>
              <w:jc w:val="center"/>
              <w:rPr>
                <w:sz w:val="18"/>
                <w:szCs w:val="18"/>
                <w:lang w:val="en-US"/>
              </w:rPr>
            </w:pPr>
          </w:p>
        </w:tc>
      </w:tr>
    </w:tbl>
    <w:p w14:paraId="63F092F4" w14:textId="77777777" w:rsidR="0013713E" w:rsidRPr="0056598C" w:rsidRDefault="0013713E" w:rsidP="0013713E">
      <w:pPr>
        <w:ind w:left="567"/>
        <w:jc w:val="both"/>
        <w:rPr>
          <w:b/>
          <w:sz w:val="18"/>
          <w:szCs w:val="18"/>
        </w:rPr>
      </w:pPr>
    </w:p>
    <w:p w14:paraId="1F428305" w14:textId="77777777" w:rsidR="0013713E" w:rsidRPr="0056598C" w:rsidRDefault="0013713E" w:rsidP="0013713E">
      <w:pPr>
        <w:numPr>
          <w:ilvl w:val="0"/>
          <w:numId w:val="2"/>
        </w:numPr>
        <w:ind w:left="567" w:hanging="283"/>
        <w:jc w:val="both"/>
        <w:rPr>
          <w:b/>
          <w:sz w:val="18"/>
          <w:szCs w:val="18"/>
        </w:rPr>
      </w:pPr>
      <w:r w:rsidRPr="0056598C">
        <w:rPr>
          <w:b/>
          <w:sz w:val="18"/>
          <w:szCs w:val="18"/>
        </w:rPr>
        <w:t>Средство размещения:</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3150"/>
        <w:gridCol w:w="3420"/>
      </w:tblGrid>
      <w:tr w:rsidR="0013713E" w:rsidRPr="0056598C" w14:paraId="3D3619B4" w14:textId="77777777" w:rsidTr="005B374E">
        <w:trPr>
          <w:trHeight w:val="170"/>
        </w:trPr>
        <w:tc>
          <w:tcPr>
            <w:tcW w:w="4045" w:type="dxa"/>
          </w:tcPr>
          <w:p w14:paraId="55A90B44" w14:textId="77777777" w:rsidR="0013713E" w:rsidRPr="0056598C" w:rsidRDefault="0013713E" w:rsidP="005B374E">
            <w:pPr>
              <w:keepNext/>
              <w:keepLines/>
              <w:jc w:val="center"/>
              <w:rPr>
                <w:sz w:val="18"/>
                <w:szCs w:val="18"/>
              </w:rPr>
            </w:pPr>
            <w:r w:rsidRPr="0056598C">
              <w:rPr>
                <w:sz w:val="18"/>
                <w:szCs w:val="18"/>
              </w:rPr>
              <w:t xml:space="preserve"> Наименование, адрес (место нахождение средства размещения)</w:t>
            </w:r>
          </w:p>
        </w:tc>
        <w:tc>
          <w:tcPr>
            <w:tcW w:w="3150" w:type="dxa"/>
          </w:tcPr>
          <w:p w14:paraId="51220F3C" w14:textId="77777777" w:rsidR="0013713E" w:rsidRPr="0056598C" w:rsidRDefault="0013713E" w:rsidP="005B374E">
            <w:pPr>
              <w:keepNext/>
              <w:keepLines/>
              <w:jc w:val="center"/>
              <w:rPr>
                <w:sz w:val="18"/>
                <w:szCs w:val="18"/>
              </w:rPr>
            </w:pPr>
            <w:r w:rsidRPr="0056598C">
              <w:rPr>
                <w:sz w:val="18"/>
                <w:szCs w:val="18"/>
              </w:rPr>
              <w:t>Категория средства размещения</w:t>
            </w:r>
          </w:p>
        </w:tc>
        <w:tc>
          <w:tcPr>
            <w:tcW w:w="3420" w:type="dxa"/>
          </w:tcPr>
          <w:p w14:paraId="22AF6157" w14:textId="77777777" w:rsidR="0013713E" w:rsidRPr="0056598C" w:rsidRDefault="0013713E" w:rsidP="005B374E">
            <w:pPr>
              <w:keepNext/>
              <w:keepLines/>
              <w:jc w:val="center"/>
              <w:rPr>
                <w:sz w:val="18"/>
                <w:szCs w:val="18"/>
              </w:rPr>
            </w:pPr>
            <w:r w:rsidRPr="0056598C">
              <w:rPr>
                <w:sz w:val="18"/>
                <w:szCs w:val="18"/>
              </w:rPr>
              <w:t>Название места размещения</w:t>
            </w:r>
          </w:p>
        </w:tc>
      </w:tr>
      <w:tr w:rsidR="0013713E" w:rsidRPr="00113B03" w14:paraId="0346F290" w14:textId="77777777" w:rsidTr="005B374E">
        <w:tc>
          <w:tcPr>
            <w:tcW w:w="4045" w:type="dxa"/>
          </w:tcPr>
          <w:p w14:paraId="5F84D2B9" w14:textId="1C66B6B3" w:rsidR="0013713E" w:rsidRPr="0056598C" w:rsidRDefault="0013713E" w:rsidP="005B374E">
            <w:pPr>
              <w:keepNext/>
              <w:keepLines/>
              <w:jc w:val="center"/>
              <w:rPr>
                <w:sz w:val="18"/>
                <w:szCs w:val="18"/>
                <w:lang w:val="en-US"/>
              </w:rPr>
            </w:pPr>
          </w:p>
        </w:tc>
        <w:tc>
          <w:tcPr>
            <w:tcW w:w="3150" w:type="dxa"/>
          </w:tcPr>
          <w:p w14:paraId="0594F63A" w14:textId="2B7BAE05" w:rsidR="0013713E" w:rsidRPr="0056598C" w:rsidRDefault="0013713E" w:rsidP="005B374E">
            <w:pPr>
              <w:keepNext/>
              <w:keepLines/>
              <w:jc w:val="center"/>
              <w:rPr>
                <w:sz w:val="18"/>
                <w:szCs w:val="18"/>
                <w:lang w:val="en-US"/>
              </w:rPr>
            </w:pPr>
          </w:p>
        </w:tc>
        <w:tc>
          <w:tcPr>
            <w:tcW w:w="3420" w:type="dxa"/>
          </w:tcPr>
          <w:p w14:paraId="3EB6BB94" w14:textId="0D9326EC" w:rsidR="0013713E" w:rsidRPr="008D1D30" w:rsidRDefault="0013713E" w:rsidP="005B374E">
            <w:pPr>
              <w:keepNext/>
              <w:keepLines/>
              <w:jc w:val="center"/>
              <w:rPr>
                <w:sz w:val="18"/>
                <w:szCs w:val="18"/>
              </w:rPr>
            </w:pPr>
          </w:p>
        </w:tc>
      </w:tr>
    </w:tbl>
    <w:p w14:paraId="53D430F7" w14:textId="77777777" w:rsidR="0013713E" w:rsidRPr="0056598C" w:rsidRDefault="0013713E" w:rsidP="0013713E">
      <w:pPr>
        <w:ind w:right="-1"/>
        <w:jc w:val="both"/>
        <w:rPr>
          <w:sz w:val="18"/>
          <w:szCs w:val="18"/>
        </w:rPr>
      </w:pPr>
      <w:r w:rsidRPr="0056598C">
        <w:rPr>
          <w:sz w:val="18"/>
          <w:szCs w:val="18"/>
        </w:rPr>
        <w:t xml:space="preserve">В связи с тем, что даты начала и окончания тура определяются датами, указанными в проездных документах (билетах), срок пребывания Туристов в средстве размещения (далее «отель»), определяется датами, указанными в ваучере, выдаваемом Туроператором, независимо от их совпадения/несовпадения с датами начала/окончания тура, определяемыми в соответствии с билетом и иной документацией. </w:t>
      </w:r>
    </w:p>
    <w:p w14:paraId="0E67457C" w14:textId="77777777" w:rsidR="0013713E" w:rsidRPr="0056598C" w:rsidRDefault="0013713E" w:rsidP="0013713E">
      <w:pPr>
        <w:tabs>
          <w:tab w:val="left" w:pos="10631"/>
        </w:tabs>
        <w:ind w:right="-1"/>
        <w:jc w:val="both"/>
        <w:rPr>
          <w:sz w:val="18"/>
          <w:szCs w:val="18"/>
        </w:rPr>
      </w:pPr>
      <w:r w:rsidRPr="0056598C">
        <w:rPr>
          <w:sz w:val="18"/>
          <w:szCs w:val="18"/>
        </w:rPr>
        <w:t>В соответствии с общепринятой международной практикой, размещение Туристов в отеле осуществляется с 12:00 (по времени места нахождения отеля). Правилами отеля может быть установлено и более позднее (в пределах 2-4 часов) время заселения. Выселение Туристов из отеля (независимо от времени вылета, указанного в билете) осуществляется до 12:00 последней даты пребывания в отеле, указанной в ваучере Туроператора.</w:t>
      </w:r>
    </w:p>
    <w:p w14:paraId="2AE150AF" w14:textId="77777777" w:rsidR="0013713E" w:rsidRPr="0056598C" w:rsidRDefault="0013713E" w:rsidP="0013713E">
      <w:pPr>
        <w:tabs>
          <w:tab w:val="left" w:pos="10631"/>
        </w:tabs>
        <w:ind w:right="-1"/>
        <w:jc w:val="both"/>
        <w:rPr>
          <w:sz w:val="18"/>
          <w:szCs w:val="18"/>
        </w:rPr>
      </w:pPr>
      <w:r w:rsidRPr="0056598C">
        <w:rPr>
          <w:sz w:val="18"/>
          <w:szCs w:val="18"/>
        </w:rPr>
        <w:t>Срок оказания услуг по размещению рассчитывается Туроператором исходя из количества ночей проживания. Именно это время и оплачивается Заказчиком, вне зависимости от того, насколько не полностью он мог использовать дни заезда или выезда из отеля. Сроки оказания услуги проживания не исчисляются часами и минутами. В случае освобождения Заказчиком номера позже расчетного часа (ровно, как и заселение в номер раньше расчетного часа) администрация отеля имеет право требовать от Заказчика дополнительной оплаты, часто в размере стоимости полных суток проживания в отеле независимо от фактически проведенного в номере отеля времени до/после наступления расчетного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33"/>
        <w:gridCol w:w="4222"/>
      </w:tblGrid>
      <w:tr w:rsidR="0013713E" w:rsidRPr="0056598C" w14:paraId="0DB126D8" w14:textId="77777777" w:rsidTr="005B374E">
        <w:trPr>
          <w:trHeight w:val="189"/>
        </w:trPr>
        <w:tc>
          <w:tcPr>
            <w:tcW w:w="2689" w:type="dxa"/>
          </w:tcPr>
          <w:p w14:paraId="20E10A9D" w14:textId="77777777" w:rsidR="0013713E" w:rsidRPr="0056598C" w:rsidRDefault="0013713E" w:rsidP="005B374E">
            <w:pPr>
              <w:keepNext/>
              <w:keepLines/>
              <w:jc w:val="center"/>
              <w:rPr>
                <w:sz w:val="18"/>
                <w:szCs w:val="18"/>
              </w:rPr>
            </w:pPr>
            <w:r w:rsidRPr="0056598C">
              <w:rPr>
                <w:sz w:val="18"/>
                <w:szCs w:val="18"/>
              </w:rPr>
              <w:t xml:space="preserve">  Категория номера</w:t>
            </w:r>
          </w:p>
        </w:tc>
        <w:tc>
          <w:tcPr>
            <w:tcW w:w="3233" w:type="dxa"/>
          </w:tcPr>
          <w:p w14:paraId="7460F5FC" w14:textId="77777777" w:rsidR="0013713E" w:rsidRPr="0056598C" w:rsidRDefault="0013713E" w:rsidP="005B374E">
            <w:pPr>
              <w:keepNext/>
              <w:keepLines/>
              <w:jc w:val="center"/>
              <w:rPr>
                <w:sz w:val="18"/>
                <w:szCs w:val="18"/>
              </w:rPr>
            </w:pPr>
            <w:r w:rsidRPr="0056598C">
              <w:rPr>
                <w:sz w:val="18"/>
                <w:szCs w:val="18"/>
              </w:rPr>
              <w:t xml:space="preserve">Тип размещения в номере </w:t>
            </w:r>
          </w:p>
          <w:p w14:paraId="46C9B34A" w14:textId="77777777" w:rsidR="0013713E" w:rsidRPr="0056598C" w:rsidRDefault="0013713E" w:rsidP="005B374E">
            <w:pPr>
              <w:keepNext/>
              <w:keepLines/>
              <w:jc w:val="center"/>
              <w:rPr>
                <w:sz w:val="18"/>
                <w:szCs w:val="18"/>
              </w:rPr>
            </w:pPr>
            <w:r w:rsidRPr="0056598C">
              <w:rPr>
                <w:sz w:val="18"/>
                <w:szCs w:val="18"/>
              </w:rPr>
              <w:t>(количество человек в номере)</w:t>
            </w:r>
          </w:p>
        </w:tc>
        <w:tc>
          <w:tcPr>
            <w:tcW w:w="4222" w:type="dxa"/>
          </w:tcPr>
          <w:p w14:paraId="42F009B4" w14:textId="77777777" w:rsidR="0013713E" w:rsidRPr="0056598C" w:rsidRDefault="0013713E" w:rsidP="005B374E">
            <w:pPr>
              <w:keepNext/>
              <w:keepLines/>
              <w:jc w:val="center"/>
              <w:rPr>
                <w:sz w:val="18"/>
                <w:szCs w:val="18"/>
              </w:rPr>
            </w:pPr>
            <w:r w:rsidRPr="0056598C">
              <w:rPr>
                <w:sz w:val="18"/>
                <w:szCs w:val="18"/>
              </w:rPr>
              <w:t>Категория питания</w:t>
            </w:r>
          </w:p>
        </w:tc>
      </w:tr>
      <w:tr w:rsidR="0013713E" w:rsidRPr="0056598C" w14:paraId="480CE0D2" w14:textId="77777777" w:rsidTr="005B374E">
        <w:trPr>
          <w:trHeight w:val="208"/>
        </w:trPr>
        <w:tc>
          <w:tcPr>
            <w:tcW w:w="2689" w:type="dxa"/>
          </w:tcPr>
          <w:p w14:paraId="602BE7E3" w14:textId="54CDB540" w:rsidR="0013713E" w:rsidRPr="0056598C" w:rsidRDefault="0013713E" w:rsidP="005B374E">
            <w:pPr>
              <w:keepNext/>
              <w:keepLines/>
              <w:jc w:val="center"/>
              <w:rPr>
                <w:sz w:val="18"/>
                <w:szCs w:val="18"/>
                <w:lang w:val="en-US"/>
              </w:rPr>
            </w:pPr>
          </w:p>
        </w:tc>
        <w:tc>
          <w:tcPr>
            <w:tcW w:w="3233" w:type="dxa"/>
          </w:tcPr>
          <w:p w14:paraId="0F6BCAE1" w14:textId="72AF42F2" w:rsidR="0013713E" w:rsidRPr="0056598C" w:rsidRDefault="0013713E" w:rsidP="005B374E">
            <w:pPr>
              <w:keepNext/>
              <w:keepLines/>
              <w:jc w:val="center"/>
              <w:rPr>
                <w:sz w:val="18"/>
                <w:szCs w:val="18"/>
                <w:lang w:val="en-US"/>
              </w:rPr>
            </w:pPr>
          </w:p>
        </w:tc>
        <w:tc>
          <w:tcPr>
            <w:tcW w:w="4222" w:type="dxa"/>
          </w:tcPr>
          <w:p w14:paraId="3552E44B" w14:textId="48A830EE" w:rsidR="0013713E" w:rsidRPr="0056598C" w:rsidRDefault="0013713E" w:rsidP="005B374E">
            <w:pPr>
              <w:keepNext/>
              <w:keepLines/>
              <w:jc w:val="center"/>
              <w:rPr>
                <w:sz w:val="18"/>
                <w:szCs w:val="18"/>
                <w:lang w:val="en-US"/>
              </w:rPr>
            </w:pPr>
          </w:p>
        </w:tc>
      </w:tr>
    </w:tbl>
    <w:p w14:paraId="00D12031" w14:textId="77777777" w:rsidR="00161A4A" w:rsidRPr="0056598C" w:rsidRDefault="00161A4A" w:rsidP="00161A4A">
      <w:pPr>
        <w:numPr>
          <w:ilvl w:val="0"/>
          <w:numId w:val="2"/>
        </w:numPr>
        <w:ind w:left="567" w:hanging="283"/>
        <w:jc w:val="both"/>
        <w:rPr>
          <w:b/>
          <w:sz w:val="18"/>
          <w:szCs w:val="18"/>
        </w:rPr>
      </w:pPr>
      <w:r w:rsidRPr="0056598C">
        <w:rPr>
          <w:b/>
          <w:sz w:val="18"/>
          <w:szCs w:val="18"/>
        </w:rPr>
        <w:t>Экскурсионная программа: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5"/>
      </w:tblGrid>
      <w:tr w:rsidR="0013713E" w:rsidRPr="0056598C" w14:paraId="591C811E" w14:textId="77777777" w:rsidTr="005B374E">
        <w:trPr>
          <w:trHeight w:val="170"/>
        </w:trPr>
        <w:tc>
          <w:tcPr>
            <w:tcW w:w="10165" w:type="dxa"/>
          </w:tcPr>
          <w:p w14:paraId="267E5F58" w14:textId="77777777" w:rsidR="0013713E" w:rsidRPr="0056598C" w:rsidRDefault="0013713E" w:rsidP="005B374E">
            <w:pPr>
              <w:keepNext/>
              <w:keepLines/>
              <w:jc w:val="center"/>
              <w:rPr>
                <w:sz w:val="18"/>
                <w:szCs w:val="18"/>
              </w:rPr>
            </w:pPr>
            <w:r w:rsidRPr="0056598C">
              <w:rPr>
                <w:b/>
                <w:bCs/>
                <w:sz w:val="18"/>
                <w:szCs w:val="18"/>
              </w:rPr>
              <w:t>Э</w:t>
            </w:r>
            <w:r w:rsidRPr="0056598C">
              <w:rPr>
                <w:b/>
                <w:sz w:val="18"/>
                <w:szCs w:val="18"/>
              </w:rPr>
              <w:t>кскурсионная программа</w:t>
            </w:r>
          </w:p>
        </w:tc>
      </w:tr>
      <w:tr w:rsidR="0013713E" w:rsidRPr="0056598C" w14:paraId="47BC6775" w14:textId="77777777" w:rsidTr="005B374E">
        <w:trPr>
          <w:trHeight w:val="176"/>
        </w:trPr>
        <w:tc>
          <w:tcPr>
            <w:tcW w:w="10165" w:type="dxa"/>
          </w:tcPr>
          <w:p w14:paraId="3592470C" w14:textId="77777777" w:rsidR="0013713E" w:rsidRPr="0056598C" w:rsidRDefault="0013713E" w:rsidP="005B374E">
            <w:pPr>
              <w:keepNext/>
              <w:keepLines/>
              <w:jc w:val="center"/>
              <w:rPr>
                <w:sz w:val="18"/>
                <w:szCs w:val="18"/>
              </w:rPr>
            </w:pPr>
          </w:p>
        </w:tc>
      </w:tr>
    </w:tbl>
    <w:p w14:paraId="55EFE8BA" w14:textId="77777777" w:rsidR="00161A4A" w:rsidRPr="0056598C" w:rsidRDefault="00161A4A" w:rsidP="005A2000">
      <w:pPr>
        <w:numPr>
          <w:ilvl w:val="0"/>
          <w:numId w:val="2"/>
        </w:numPr>
        <w:ind w:left="568" w:hanging="284"/>
        <w:jc w:val="both"/>
        <w:rPr>
          <w:b/>
          <w:sz w:val="18"/>
          <w:szCs w:val="18"/>
        </w:rPr>
      </w:pPr>
      <w:r w:rsidRPr="0056598C">
        <w:rPr>
          <w:b/>
          <w:sz w:val="18"/>
          <w:szCs w:val="18"/>
        </w:rPr>
        <w:t>Услуги по перевозке Туристов в стране временного пребывания: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250"/>
        <w:gridCol w:w="2520"/>
        <w:gridCol w:w="3420"/>
      </w:tblGrid>
      <w:tr w:rsidR="00804BA2" w:rsidRPr="0056598C" w14:paraId="5269E05E" w14:textId="77777777" w:rsidTr="005B374E">
        <w:trPr>
          <w:trHeight w:val="170"/>
        </w:trPr>
        <w:tc>
          <w:tcPr>
            <w:tcW w:w="1975" w:type="dxa"/>
          </w:tcPr>
          <w:p w14:paraId="3DE2BEDC" w14:textId="77777777" w:rsidR="00804BA2" w:rsidRPr="0056598C" w:rsidRDefault="00804BA2" w:rsidP="005B374E">
            <w:pPr>
              <w:keepNext/>
              <w:keepLines/>
              <w:jc w:val="center"/>
              <w:rPr>
                <w:sz w:val="18"/>
                <w:szCs w:val="18"/>
              </w:rPr>
            </w:pPr>
            <w:r w:rsidRPr="0056598C">
              <w:rPr>
                <w:sz w:val="18"/>
                <w:szCs w:val="18"/>
              </w:rPr>
              <w:t xml:space="preserve">  ФИО туриста</w:t>
            </w:r>
          </w:p>
        </w:tc>
        <w:tc>
          <w:tcPr>
            <w:tcW w:w="2250" w:type="dxa"/>
          </w:tcPr>
          <w:p w14:paraId="3EC0C51B" w14:textId="77777777" w:rsidR="00804BA2" w:rsidRPr="0056598C" w:rsidRDefault="00804BA2" w:rsidP="005B374E">
            <w:pPr>
              <w:keepNext/>
              <w:keepLines/>
              <w:jc w:val="center"/>
              <w:rPr>
                <w:sz w:val="18"/>
                <w:szCs w:val="18"/>
              </w:rPr>
            </w:pPr>
            <w:r w:rsidRPr="0056598C">
              <w:rPr>
                <w:sz w:val="18"/>
                <w:szCs w:val="18"/>
              </w:rPr>
              <w:t>Маршрут трансфера</w:t>
            </w:r>
          </w:p>
        </w:tc>
        <w:tc>
          <w:tcPr>
            <w:tcW w:w="2520" w:type="dxa"/>
          </w:tcPr>
          <w:p w14:paraId="045665B8" w14:textId="77777777" w:rsidR="00804BA2" w:rsidRPr="0056598C" w:rsidRDefault="00804BA2" w:rsidP="005B374E">
            <w:pPr>
              <w:keepNext/>
              <w:keepLines/>
              <w:jc w:val="center"/>
              <w:rPr>
                <w:sz w:val="18"/>
                <w:szCs w:val="18"/>
                <w:lang w:val="en-US"/>
              </w:rPr>
            </w:pPr>
            <w:r w:rsidRPr="0056598C">
              <w:rPr>
                <w:sz w:val="18"/>
                <w:szCs w:val="18"/>
              </w:rPr>
              <w:t xml:space="preserve">Категория трансфера </w:t>
            </w:r>
          </w:p>
          <w:p w14:paraId="0188ED35" w14:textId="77777777" w:rsidR="00804BA2" w:rsidRPr="0056598C" w:rsidRDefault="00804BA2" w:rsidP="005B374E">
            <w:pPr>
              <w:keepNext/>
              <w:keepLines/>
              <w:jc w:val="center"/>
              <w:rPr>
                <w:sz w:val="18"/>
                <w:szCs w:val="18"/>
                <w:lang w:val="en-US"/>
              </w:rPr>
            </w:pPr>
            <w:r w:rsidRPr="0056598C">
              <w:rPr>
                <w:sz w:val="18"/>
                <w:szCs w:val="18"/>
              </w:rPr>
              <w:t>(индивидуальный</w:t>
            </w:r>
            <w:r w:rsidRPr="0056598C">
              <w:rPr>
                <w:sz w:val="18"/>
                <w:szCs w:val="18"/>
                <w:lang w:val="en-US"/>
              </w:rPr>
              <w:t>/</w:t>
            </w:r>
            <w:r w:rsidRPr="0056598C">
              <w:rPr>
                <w:sz w:val="18"/>
                <w:szCs w:val="18"/>
              </w:rPr>
              <w:t>группой)</w:t>
            </w:r>
          </w:p>
        </w:tc>
        <w:tc>
          <w:tcPr>
            <w:tcW w:w="3420" w:type="dxa"/>
          </w:tcPr>
          <w:p w14:paraId="7D00C7EB" w14:textId="77777777" w:rsidR="00804BA2" w:rsidRPr="0056598C" w:rsidRDefault="00804BA2" w:rsidP="005B374E">
            <w:pPr>
              <w:keepNext/>
              <w:keepLines/>
              <w:jc w:val="center"/>
              <w:rPr>
                <w:sz w:val="18"/>
                <w:szCs w:val="18"/>
                <w:lang w:val="en-US"/>
              </w:rPr>
            </w:pPr>
            <w:r w:rsidRPr="0056598C">
              <w:rPr>
                <w:sz w:val="18"/>
                <w:szCs w:val="18"/>
              </w:rPr>
              <w:t>Категория транспорта/</w:t>
            </w:r>
          </w:p>
          <w:p w14:paraId="22026F05" w14:textId="77777777" w:rsidR="00804BA2" w:rsidRPr="0056598C" w:rsidRDefault="00804BA2" w:rsidP="005B374E">
            <w:pPr>
              <w:keepNext/>
              <w:keepLines/>
              <w:jc w:val="center"/>
              <w:rPr>
                <w:sz w:val="18"/>
                <w:szCs w:val="18"/>
              </w:rPr>
            </w:pPr>
            <w:r w:rsidRPr="0056598C">
              <w:rPr>
                <w:sz w:val="18"/>
                <w:szCs w:val="18"/>
              </w:rPr>
              <w:t>вид транспорта</w:t>
            </w:r>
          </w:p>
        </w:tc>
      </w:tr>
      <w:tr w:rsidR="00804BA2" w:rsidRPr="0056598C" w14:paraId="13E48FE2" w14:textId="77777777" w:rsidTr="005B374E">
        <w:tc>
          <w:tcPr>
            <w:tcW w:w="1975" w:type="dxa"/>
          </w:tcPr>
          <w:p w14:paraId="42D14FEA" w14:textId="7769ED67" w:rsidR="00804BA2" w:rsidRPr="007E2360" w:rsidRDefault="00804BA2" w:rsidP="005B374E">
            <w:pPr>
              <w:keepNext/>
              <w:keepLines/>
              <w:jc w:val="center"/>
              <w:rPr>
                <w:sz w:val="18"/>
                <w:szCs w:val="18"/>
              </w:rPr>
            </w:pPr>
          </w:p>
        </w:tc>
        <w:tc>
          <w:tcPr>
            <w:tcW w:w="2250" w:type="dxa"/>
          </w:tcPr>
          <w:p w14:paraId="72F38EB5" w14:textId="77777777" w:rsidR="00804BA2" w:rsidRPr="007E2360" w:rsidRDefault="00804BA2" w:rsidP="005B374E">
            <w:pPr>
              <w:keepNext/>
              <w:keepLines/>
              <w:jc w:val="center"/>
              <w:rPr>
                <w:sz w:val="18"/>
                <w:szCs w:val="18"/>
              </w:rPr>
            </w:pPr>
          </w:p>
        </w:tc>
        <w:tc>
          <w:tcPr>
            <w:tcW w:w="2520" w:type="dxa"/>
          </w:tcPr>
          <w:p w14:paraId="04B6B9A2" w14:textId="77777777" w:rsidR="00804BA2" w:rsidRPr="0056598C" w:rsidRDefault="00804BA2" w:rsidP="005B374E">
            <w:pPr>
              <w:keepNext/>
              <w:keepLines/>
              <w:jc w:val="center"/>
              <w:rPr>
                <w:sz w:val="18"/>
                <w:szCs w:val="18"/>
                <w:lang w:val="en-US"/>
              </w:rPr>
            </w:pPr>
            <w:r w:rsidRPr="0056598C">
              <w:rPr>
                <w:sz w:val="18"/>
                <w:szCs w:val="18"/>
                <w:lang w:val="en-US"/>
              </w:rPr>
              <w:t>Групповой</w:t>
            </w:r>
          </w:p>
        </w:tc>
        <w:tc>
          <w:tcPr>
            <w:tcW w:w="3420" w:type="dxa"/>
          </w:tcPr>
          <w:p w14:paraId="70FC2356" w14:textId="77777777" w:rsidR="00804BA2" w:rsidRPr="0056598C" w:rsidRDefault="00804BA2" w:rsidP="005B374E">
            <w:pPr>
              <w:keepNext/>
              <w:keepLines/>
              <w:jc w:val="center"/>
              <w:rPr>
                <w:sz w:val="18"/>
                <w:szCs w:val="18"/>
                <w:lang w:val="en-US"/>
              </w:rPr>
            </w:pPr>
          </w:p>
        </w:tc>
      </w:tr>
    </w:tbl>
    <w:p w14:paraId="63C0FBCD" w14:textId="77777777" w:rsidR="00161A4A" w:rsidRPr="0056598C" w:rsidRDefault="00161A4A" w:rsidP="00161A4A">
      <w:pPr>
        <w:numPr>
          <w:ilvl w:val="0"/>
          <w:numId w:val="2"/>
        </w:numPr>
        <w:ind w:left="567" w:hanging="283"/>
        <w:jc w:val="both"/>
        <w:rPr>
          <w:b/>
          <w:sz w:val="18"/>
          <w:szCs w:val="18"/>
        </w:rPr>
      </w:pPr>
      <w:r w:rsidRPr="0056598C">
        <w:rPr>
          <w:b/>
          <w:sz w:val="18"/>
          <w:szCs w:val="18"/>
        </w:rPr>
        <w:t>Страхование:</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5490"/>
      </w:tblGrid>
      <w:tr w:rsidR="000C5341" w:rsidRPr="0056598C" w14:paraId="6C99956D" w14:textId="77777777" w:rsidTr="005B374E">
        <w:trPr>
          <w:trHeight w:val="170"/>
        </w:trPr>
        <w:tc>
          <w:tcPr>
            <w:tcW w:w="4675" w:type="dxa"/>
          </w:tcPr>
          <w:p w14:paraId="3FD38094" w14:textId="77777777" w:rsidR="000C5341" w:rsidRPr="0056598C" w:rsidRDefault="000C5341" w:rsidP="005B374E">
            <w:pPr>
              <w:keepNext/>
              <w:keepLines/>
              <w:jc w:val="center"/>
              <w:rPr>
                <w:sz w:val="18"/>
                <w:szCs w:val="18"/>
              </w:rPr>
            </w:pPr>
            <w:r w:rsidRPr="0056598C">
              <w:rPr>
                <w:sz w:val="18"/>
                <w:szCs w:val="18"/>
              </w:rPr>
              <w:t xml:space="preserve">  </w:t>
            </w:r>
            <w:r w:rsidRPr="0056598C">
              <w:rPr>
                <w:b/>
                <w:sz w:val="18"/>
                <w:szCs w:val="18"/>
              </w:rPr>
              <w:t xml:space="preserve"> Тип страховки</w:t>
            </w:r>
          </w:p>
        </w:tc>
        <w:tc>
          <w:tcPr>
            <w:tcW w:w="5490" w:type="dxa"/>
          </w:tcPr>
          <w:p w14:paraId="2FF88881" w14:textId="77777777" w:rsidR="000C5341" w:rsidRPr="0056598C" w:rsidRDefault="000C5341" w:rsidP="005B374E">
            <w:pPr>
              <w:keepNext/>
              <w:keepLines/>
              <w:jc w:val="center"/>
              <w:rPr>
                <w:sz w:val="18"/>
                <w:szCs w:val="18"/>
              </w:rPr>
            </w:pPr>
            <w:r w:rsidRPr="0056598C">
              <w:rPr>
                <w:b/>
                <w:sz w:val="18"/>
                <w:szCs w:val="18"/>
              </w:rPr>
              <w:t>Наименование страховщика, его телефон и интернет-сайт</w:t>
            </w:r>
          </w:p>
        </w:tc>
      </w:tr>
      <w:tr w:rsidR="000C5341" w:rsidRPr="00113B03" w14:paraId="6137598A" w14:textId="77777777" w:rsidTr="005B374E">
        <w:tc>
          <w:tcPr>
            <w:tcW w:w="4675" w:type="dxa"/>
          </w:tcPr>
          <w:p w14:paraId="5B066B42" w14:textId="77777777" w:rsidR="000C5341" w:rsidRPr="0056598C" w:rsidRDefault="000C5341" w:rsidP="005B374E">
            <w:pPr>
              <w:keepNext/>
              <w:keepLines/>
              <w:jc w:val="center"/>
              <w:rPr>
                <w:sz w:val="18"/>
                <w:szCs w:val="18"/>
              </w:rPr>
            </w:pPr>
          </w:p>
        </w:tc>
        <w:tc>
          <w:tcPr>
            <w:tcW w:w="5490" w:type="dxa"/>
          </w:tcPr>
          <w:p w14:paraId="204DBC23" w14:textId="77777777" w:rsidR="000C5341" w:rsidRPr="0056598C" w:rsidRDefault="000C5341" w:rsidP="005B374E">
            <w:pPr>
              <w:keepNext/>
              <w:keepLines/>
              <w:jc w:val="center"/>
              <w:rPr>
                <w:sz w:val="18"/>
                <w:szCs w:val="18"/>
                <w:lang w:val="en-US"/>
              </w:rPr>
            </w:pPr>
            <w:r w:rsidRPr="0056598C">
              <w:rPr>
                <w:sz w:val="18"/>
                <w:szCs w:val="18"/>
                <w:lang w:val="en-US"/>
              </w:rPr>
              <w:t>, ()</w:t>
            </w:r>
          </w:p>
        </w:tc>
      </w:tr>
    </w:tbl>
    <w:p w14:paraId="5B22FB97" w14:textId="384DB8CE" w:rsidR="00F61412" w:rsidRPr="0056598C" w:rsidRDefault="00F61412" w:rsidP="00BF4CE3">
      <w:pPr>
        <w:pStyle w:val="af6"/>
        <w:numPr>
          <w:ilvl w:val="0"/>
          <w:numId w:val="2"/>
        </w:numPr>
        <w:jc w:val="both"/>
        <w:rPr>
          <w:rFonts w:ascii="Times New Roman" w:hAnsi="Times New Roman"/>
          <w:b/>
          <w:sz w:val="18"/>
          <w:szCs w:val="18"/>
        </w:rPr>
      </w:pPr>
      <w:r w:rsidRPr="0056598C">
        <w:rPr>
          <w:rFonts w:ascii="Times New Roman" w:hAnsi="Times New Roman"/>
          <w:b/>
          <w:sz w:val="18"/>
          <w:szCs w:val="18"/>
        </w:rPr>
        <w:t>Визовое оформление</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2340"/>
        <w:gridCol w:w="4320"/>
      </w:tblGrid>
      <w:tr w:rsidR="00F61412" w:rsidRPr="0056598C" w14:paraId="16FCC641" w14:textId="77777777" w:rsidTr="005B374E">
        <w:trPr>
          <w:trHeight w:val="170"/>
        </w:trPr>
        <w:tc>
          <w:tcPr>
            <w:tcW w:w="3505" w:type="dxa"/>
          </w:tcPr>
          <w:p w14:paraId="681AB947" w14:textId="77777777" w:rsidR="00F61412" w:rsidRPr="0056598C" w:rsidRDefault="00F61412" w:rsidP="005B374E">
            <w:pPr>
              <w:keepNext/>
              <w:keepLines/>
              <w:jc w:val="center"/>
              <w:rPr>
                <w:sz w:val="18"/>
                <w:szCs w:val="18"/>
              </w:rPr>
            </w:pPr>
            <w:r w:rsidRPr="0056598C">
              <w:rPr>
                <w:sz w:val="18"/>
                <w:szCs w:val="18"/>
              </w:rPr>
              <w:t xml:space="preserve">  </w:t>
            </w:r>
            <w:r w:rsidRPr="0056598C">
              <w:rPr>
                <w:b/>
                <w:sz w:val="18"/>
                <w:szCs w:val="18"/>
              </w:rPr>
              <w:t xml:space="preserve">  ФИО туриста</w:t>
            </w:r>
          </w:p>
        </w:tc>
        <w:tc>
          <w:tcPr>
            <w:tcW w:w="2340" w:type="dxa"/>
          </w:tcPr>
          <w:p w14:paraId="6442C86F" w14:textId="77777777" w:rsidR="00F61412" w:rsidRPr="0056598C" w:rsidRDefault="00F61412" w:rsidP="005B374E">
            <w:pPr>
              <w:keepNext/>
              <w:keepLines/>
              <w:jc w:val="center"/>
              <w:rPr>
                <w:b/>
                <w:sz w:val="18"/>
                <w:szCs w:val="18"/>
              </w:rPr>
            </w:pPr>
            <w:r w:rsidRPr="0056598C">
              <w:rPr>
                <w:b/>
                <w:sz w:val="18"/>
                <w:szCs w:val="18"/>
              </w:rPr>
              <w:t>Да</w:t>
            </w:r>
            <w:r w:rsidRPr="0056598C">
              <w:rPr>
                <w:b/>
                <w:sz w:val="18"/>
                <w:szCs w:val="18"/>
                <w:lang w:val="en-US"/>
              </w:rPr>
              <w:t>/</w:t>
            </w:r>
            <w:r w:rsidRPr="0056598C">
              <w:rPr>
                <w:b/>
                <w:sz w:val="18"/>
                <w:szCs w:val="18"/>
              </w:rPr>
              <w:t>Нет</w:t>
            </w:r>
          </w:p>
        </w:tc>
        <w:tc>
          <w:tcPr>
            <w:tcW w:w="4320" w:type="dxa"/>
          </w:tcPr>
          <w:p w14:paraId="71103CE3" w14:textId="77777777" w:rsidR="00F61412" w:rsidRPr="0056598C" w:rsidRDefault="00F61412" w:rsidP="005B374E">
            <w:pPr>
              <w:keepNext/>
              <w:keepLines/>
              <w:jc w:val="center"/>
              <w:rPr>
                <w:sz w:val="18"/>
                <w:szCs w:val="18"/>
              </w:rPr>
            </w:pPr>
            <w:r w:rsidRPr="0056598C">
              <w:rPr>
                <w:b/>
                <w:sz w:val="18"/>
                <w:szCs w:val="18"/>
              </w:rPr>
              <w:t>Наименование визы</w:t>
            </w:r>
          </w:p>
        </w:tc>
      </w:tr>
      <w:tr w:rsidR="00F61412" w:rsidRPr="00113B03" w14:paraId="764046C0" w14:textId="77777777" w:rsidTr="005B374E">
        <w:tc>
          <w:tcPr>
            <w:tcW w:w="3505" w:type="dxa"/>
          </w:tcPr>
          <w:p w14:paraId="7A4E73C4" w14:textId="77777777" w:rsidR="00F61412" w:rsidRPr="0056598C" w:rsidRDefault="00F61412" w:rsidP="005B374E">
            <w:pPr>
              <w:keepNext/>
              <w:keepLines/>
              <w:jc w:val="center"/>
              <w:rPr>
                <w:sz w:val="18"/>
                <w:szCs w:val="18"/>
                <w:lang w:val="en-US"/>
              </w:rPr>
            </w:pPr>
          </w:p>
        </w:tc>
        <w:tc>
          <w:tcPr>
            <w:tcW w:w="2340" w:type="dxa"/>
          </w:tcPr>
          <w:p w14:paraId="2EBC2356" w14:textId="77777777" w:rsidR="00F61412" w:rsidRPr="0056598C" w:rsidRDefault="00F61412" w:rsidP="005B374E">
            <w:pPr>
              <w:keepNext/>
              <w:keepLines/>
              <w:jc w:val="center"/>
              <w:rPr>
                <w:sz w:val="18"/>
                <w:szCs w:val="18"/>
                <w:lang w:val="en-US"/>
              </w:rPr>
            </w:pPr>
          </w:p>
        </w:tc>
        <w:tc>
          <w:tcPr>
            <w:tcW w:w="4320" w:type="dxa"/>
          </w:tcPr>
          <w:p w14:paraId="02A45AE9" w14:textId="77777777" w:rsidR="00F61412" w:rsidRPr="0056598C" w:rsidRDefault="00F61412" w:rsidP="005B374E">
            <w:pPr>
              <w:keepNext/>
              <w:keepLines/>
              <w:jc w:val="center"/>
              <w:rPr>
                <w:sz w:val="18"/>
                <w:szCs w:val="18"/>
                <w:lang w:val="en-US"/>
              </w:rPr>
            </w:pPr>
            <w:r w:rsidRPr="0056598C">
              <w:rPr>
                <w:sz w:val="18"/>
                <w:szCs w:val="18"/>
                <w:lang w:val="en-US"/>
              </w:rPr>
              <w:t xml:space="preserve">, </w:t>
            </w:r>
            <w:r w:rsidRPr="0056598C">
              <w:rPr>
                <w:sz w:val="18"/>
                <w:szCs w:val="18"/>
              </w:rPr>
              <w:t>страна</w:t>
            </w:r>
            <w:r w:rsidRPr="0056598C">
              <w:rPr>
                <w:sz w:val="18"/>
                <w:szCs w:val="18"/>
                <w:lang w:val="en-US"/>
              </w:rPr>
              <w:t xml:space="preserve"> –</w:t>
            </w:r>
          </w:p>
        </w:tc>
      </w:tr>
    </w:tbl>
    <w:p w14:paraId="3339BAE3" w14:textId="77777777" w:rsidR="00F61412" w:rsidRPr="0056598C" w:rsidRDefault="00F61412" w:rsidP="00BF4CE3">
      <w:pPr>
        <w:numPr>
          <w:ilvl w:val="0"/>
          <w:numId w:val="2"/>
        </w:numPr>
        <w:ind w:left="567" w:hanging="283"/>
        <w:jc w:val="both"/>
        <w:rPr>
          <w:b/>
          <w:sz w:val="18"/>
          <w:szCs w:val="18"/>
        </w:rPr>
      </w:pPr>
      <w:r w:rsidRPr="0056598C">
        <w:rPr>
          <w:b/>
          <w:sz w:val="18"/>
          <w:szCs w:val="18"/>
        </w:rPr>
        <w:t>Информация об услугах перевозки: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800"/>
        <w:gridCol w:w="1530"/>
        <w:gridCol w:w="3690"/>
      </w:tblGrid>
      <w:tr w:rsidR="00F61412" w:rsidRPr="0056598C" w14:paraId="186B1DD8" w14:textId="77777777" w:rsidTr="005B374E">
        <w:trPr>
          <w:trHeight w:val="170"/>
        </w:trPr>
        <w:tc>
          <w:tcPr>
            <w:tcW w:w="3145" w:type="dxa"/>
          </w:tcPr>
          <w:p w14:paraId="48C35328" w14:textId="77777777" w:rsidR="00F61412" w:rsidRPr="0056598C" w:rsidRDefault="00F61412" w:rsidP="005B374E">
            <w:pPr>
              <w:keepNext/>
              <w:keepLines/>
              <w:jc w:val="center"/>
              <w:rPr>
                <w:sz w:val="18"/>
                <w:szCs w:val="18"/>
              </w:rPr>
            </w:pPr>
            <w:r w:rsidRPr="0056598C">
              <w:rPr>
                <w:sz w:val="18"/>
                <w:szCs w:val="18"/>
              </w:rPr>
              <w:t xml:space="preserve">  </w:t>
            </w:r>
            <w:r w:rsidRPr="0056598C">
              <w:rPr>
                <w:b/>
                <w:sz w:val="18"/>
                <w:szCs w:val="18"/>
              </w:rPr>
              <w:t xml:space="preserve">   Маршрут</w:t>
            </w:r>
          </w:p>
        </w:tc>
        <w:tc>
          <w:tcPr>
            <w:tcW w:w="1800" w:type="dxa"/>
          </w:tcPr>
          <w:p w14:paraId="085A0452" w14:textId="77777777" w:rsidR="00F61412" w:rsidRPr="0056598C" w:rsidRDefault="00F61412" w:rsidP="005B374E">
            <w:pPr>
              <w:keepNext/>
              <w:keepLines/>
              <w:jc w:val="center"/>
              <w:rPr>
                <w:b/>
                <w:sz w:val="18"/>
                <w:szCs w:val="18"/>
              </w:rPr>
            </w:pPr>
            <w:r w:rsidRPr="0056598C">
              <w:rPr>
                <w:b/>
                <w:sz w:val="18"/>
                <w:szCs w:val="18"/>
              </w:rPr>
              <w:t>Класс обслуживание</w:t>
            </w:r>
          </w:p>
        </w:tc>
        <w:tc>
          <w:tcPr>
            <w:tcW w:w="1530" w:type="dxa"/>
          </w:tcPr>
          <w:p w14:paraId="006468A7" w14:textId="77777777" w:rsidR="00F61412" w:rsidRPr="0056598C" w:rsidRDefault="00F61412" w:rsidP="005B374E">
            <w:pPr>
              <w:keepNext/>
              <w:keepLines/>
              <w:jc w:val="center"/>
              <w:rPr>
                <w:b/>
                <w:sz w:val="18"/>
                <w:szCs w:val="18"/>
              </w:rPr>
            </w:pPr>
            <w:r w:rsidRPr="0056598C">
              <w:rPr>
                <w:b/>
                <w:sz w:val="18"/>
                <w:szCs w:val="18"/>
              </w:rPr>
              <w:t>Тип рейса</w:t>
            </w:r>
          </w:p>
        </w:tc>
        <w:tc>
          <w:tcPr>
            <w:tcW w:w="3690" w:type="dxa"/>
          </w:tcPr>
          <w:p w14:paraId="270F7E40" w14:textId="77777777" w:rsidR="00F61412" w:rsidRPr="0056598C" w:rsidRDefault="00F61412" w:rsidP="005B374E">
            <w:pPr>
              <w:keepNext/>
              <w:keepLines/>
              <w:jc w:val="center"/>
              <w:rPr>
                <w:sz w:val="18"/>
                <w:szCs w:val="18"/>
              </w:rPr>
            </w:pPr>
            <w:r w:rsidRPr="0056598C">
              <w:rPr>
                <w:b/>
                <w:sz w:val="18"/>
                <w:szCs w:val="18"/>
              </w:rPr>
              <w:t>Примечание</w:t>
            </w:r>
          </w:p>
        </w:tc>
      </w:tr>
      <w:tr w:rsidR="00F61412" w:rsidRPr="0056598C" w14:paraId="27B84CD3" w14:textId="77777777" w:rsidTr="005B374E">
        <w:tc>
          <w:tcPr>
            <w:tcW w:w="3145" w:type="dxa"/>
          </w:tcPr>
          <w:p w14:paraId="606498FF" w14:textId="35C58B8B" w:rsidR="00F61412" w:rsidRPr="007E2360" w:rsidRDefault="00F61412" w:rsidP="005B374E">
            <w:pPr>
              <w:keepNext/>
              <w:keepLines/>
              <w:jc w:val="center"/>
              <w:rPr>
                <w:sz w:val="18"/>
                <w:szCs w:val="18"/>
              </w:rPr>
            </w:pPr>
          </w:p>
        </w:tc>
        <w:tc>
          <w:tcPr>
            <w:tcW w:w="1800" w:type="dxa"/>
          </w:tcPr>
          <w:p w14:paraId="0E4E4AF4" w14:textId="76872889" w:rsidR="00F61412" w:rsidRPr="0056598C" w:rsidRDefault="00F61412" w:rsidP="005B374E">
            <w:pPr>
              <w:keepNext/>
              <w:keepLines/>
              <w:jc w:val="center"/>
              <w:rPr>
                <w:sz w:val="18"/>
                <w:szCs w:val="18"/>
                <w:lang w:val="en-US"/>
              </w:rPr>
            </w:pPr>
          </w:p>
        </w:tc>
        <w:tc>
          <w:tcPr>
            <w:tcW w:w="1530" w:type="dxa"/>
          </w:tcPr>
          <w:p w14:paraId="6C9E1DB9" w14:textId="3A2B1631" w:rsidR="00F61412" w:rsidRPr="0056598C" w:rsidRDefault="00F61412" w:rsidP="005B374E">
            <w:pPr>
              <w:keepNext/>
              <w:keepLines/>
              <w:jc w:val="center"/>
              <w:rPr>
                <w:sz w:val="18"/>
                <w:szCs w:val="18"/>
                <w:lang w:val="en-US"/>
              </w:rPr>
            </w:pPr>
          </w:p>
        </w:tc>
        <w:tc>
          <w:tcPr>
            <w:tcW w:w="3690" w:type="dxa"/>
          </w:tcPr>
          <w:p w14:paraId="08E72D0F" w14:textId="5510010B" w:rsidR="00F61412" w:rsidRPr="007E2360" w:rsidRDefault="00F61412" w:rsidP="005B374E">
            <w:pPr>
              <w:keepNext/>
              <w:keepLines/>
              <w:jc w:val="center"/>
              <w:rPr>
                <w:sz w:val="18"/>
                <w:szCs w:val="18"/>
              </w:rPr>
            </w:pPr>
          </w:p>
        </w:tc>
      </w:tr>
    </w:tbl>
    <w:p w14:paraId="64681337" w14:textId="77777777" w:rsidR="00F61412" w:rsidRPr="0056598C" w:rsidRDefault="00F61412" w:rsidP="00F61412">
      <w:pPr>
        <w:ind w:left="360"/>
        <w:rPr>
          <w:sz w:val="18"/>
          <w:szCs w:val="18"/>
        </w:rPr>
      </w:pPr>
      <w:r w:rsidRPr="0056598C">
        <w:rPr>
          <w:sz w:val="18"/>
          <w:szCs w:val="18"/>
        </w:rPr>
        <w:t>*Дополнительные услуги, предоставляемые при перевозке, указываются в билете.</w:t>
      </w:r>
    </w:p>
    <w:p w14:paraId="7002A1A9" w14:textId="77777777" w:rsidR="00F61412" w:rsidRPr="0056598C" w:rsidRDefault="00F61412" w:rsidP="00BF4CE3">
      <w:pPr>
        <w:numPr>
          <w:ilvl w:val="0"/>
          <w:numId w:val="2"/>
        </w:numPr>
        <w:ind w:left="567" w:hanging="283"/>
        <w:jc w:val="both"/>
        <w:rPr>
          <w:b/>
          <w:sz w:val="18"/>
          <w:szCs w:val="18"/>
        </w:rPr>
      </w:pPr>
      <w:r w:rsidRPr="0056598C">
        <w:rPr>
          <w:b/>
          <w:sz w:val="18"/>
          <w:szCs w:val="18"/>
        </w:rPr>
        <w:t>Иные дополнительные услуги:</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6591"/>
      </w:tblGrid>
      <w:tr w:rsidR="00F61412" w:rsidRPr="0056598C" w14:paraId="5D9FE41D" w14:textId="77777777" w:rsidTr="005B374E">
        <w:trPr>
          <w:trHeight w:val="215"/>
        </w:trPr>
        <w:tc>
          <w:tcPr>
            <w:tcW w:w="3565" w:type="dxa"/>
          </w:tcPr>
          <w:p w14:paraId="3000BE9E" w14:textId="77777777" w:rsidR="00F61412" w:rsidRPr="0056598C" w:rsidRDefault="00F61412" w:rsidP="005B374E">
            <w:pPr>
              <w:keepNext/>
              <w:keepLines/>
              <w:jc w:val="center"/>
              <w:rPr>
                <w:sz w:val="18"/>
                <w:szCs w:val="18"/>
              </w:rPr>
            </w:pPr>
            <w:r w:rsidRPr="0056598C">
              <w:rPr>
                <w:b/>
                <w:sz w:val="18"/>
                <w:szCs w:val="18"/>
              </w:rPr>
              <w:t xml:space="preserve"> Наименование услуги</w:t>
            </w:r>
          </w:p>
        </w:tc>
        <w:tc>
          <w:tcPr>
            <w:tcW w:w="6591" w:type="dxa"/>
          </w:tcPr>
          <w:p w14:paraId="279D6E5E" w14:textId="77777777" w:rsidR="00F61412" w:rsidRPr="0056598C" w:rsidRDefault="00F61412" w:rsidP="005B374E">
            <w:pPr>
              <w:keepNext/>
              <w:keepLines/>
              <w:jc w:val="center"/>
              <w:rPr>
                <w:sz w:val="18"/>
                <w:szCs w:val="18"/>
              </w:rPr>
            </w:pPr>
            <w:r w:rsidRPr="0056598C">
              <w:rPr>
                <w:b/>
                <w:sz w:val="18"/>
                <w:szCs w:val="18"/>
              </w:rPr>
              <w:t>Характеристики услуги:</w:t>
            </w:r>
          </w:p>
        </w:tc>
      </w:tr>
      <w:tr w:rsidR="00F61412" w:rsidRPr="0056598C" w14:paraId="2F0D8C79" w14:textId="77777777" w:rsidTr="005B374E">
        <w:trPr>
          <w:trHeight w:val="231"/>
        </w:trPr>
        <w:tc>
          <w:tcPr>
            <w:tcW w:w="3565" w:type="dxa"/>
          </w:tcPr>
          <w:p w14:paraId="59FF0FD0" w14:textId="77777777" w:rsidR="00F61412" w:rsidRPr="0056598C" w:rsidRDefault="00F61412" w:rsidP="005B374E">
            <w:pPr>
              <w:keepNext/>
              <w:keepLines/>
              <w:jc w:val="center"/>
              <w:rPr>
                <w:sz w:val="18"/>
                <w:szCs w:val="18"/>
                <w:lang w:val="en-US"/>
              </w:rPr>
            </w:pPr>
          </w:p>
        </w:tc>
        <w:tc>
          <w:tcPr>
            <w:tcW w:w="6591" w:type="dxa"/>
          </w:tcPr>
          <w:p w14:paraId="290E9241" w14:textId="77777777" w:rsidR="00F61412" w:rsidRPr="0056598C" w:rsidRDefault="00F61412" w:rsidP="005B374E">
            <w:pPr>
              <w:keepNext/>
              <w:keepLines/>
              <w:jc w:val="center"/>
              <w:rPr>
                <w:sz w:val="18"/>
                <w:szCs w:val="18"/>
                <w:lang w:val="en-US"/>
              </w:rPr>
            </w:pPr>
          </w:p>
        </w:tc>
      </w:tr>
    </w:tbl>
    <w:p w14:paraId="74432390" w14:textId="77777777" w:rsidR="00F61412" w:rsidRPr="0056598C" w:rsidRDefault="00F61412" w:rsidP="005A2000">
      <w:pPr>
        <w:keepNext/>
        <w:numPr>
          <w:ilvl w:val="0"/>
          <w:numId w:val="2"/>
        </w:numPr>
        <w:ind w:left="568" w:hanging="284"/>
        <w:jc w:val="both"/>
        <w:rPr>
          <w:b/>
          <w:sz w:val="18"/>
          <w:szCs w:val="18"/>
        </w:rPr>
      </w:pPr>
      <w:r w:rsidRPr="0056598C">
        <w:rPr>
          <w:b/>
          <w:sz w:val="18"/>
          <w:szCs w:val="18"/>
        </w:rPr>
        <w:t>Общая цена туристского продукта: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27"/>
        <w:gridCol w:w="2551"/>
        <w:gridCol w:w="2552"/>
      </w:tblGrid>
      <w:tr w:rsidR="00F61412" w:rsidRPr="0056598C" w14:paraId="0555ECD3" w14:textId="77777777" w:rsidTr="005B374E">
        <w:tc>
          <w:tcPr>
            <w:tcW w:w="2943" w:type="dxa"/>
          </w:tcPr>
          <w:p w14:paraId="4EB84A17" w14:textId="77777777" w:rsidR="00F61412" w:rsidRPr="0056598C" w:rsidRDefault="00F61412" w:rsidP="005B374E">
            <w:pPr>
              <w:keepNext/>
              <w:keepLines/>
              <w:jc w:val="both"/>
              <w:rPr>
                <w:sz w:val="18"/>
                <w:szCs w:val="18"/>
                <w:lang w:val="en-US"/>
              </w:rPr>
            </w:pPr>
            <w:r w:rsidRPr="0056598C">
              <w:rPr>
                <w:sz w:val="18"/>
                <w:szCs w:val="18"/>
              </w:rPr>
              <w:t>Рубли</w:t>
            </w:r>
            <w:r w:rsidRPr="0056598C">
              <w:rPr>
                <w:sz w:val="18"/>
                <w:szCs w:val="18"/>
                <w:lang w:val="en-US"/>
              </w:rPr>
              <w:t>: 0,00</w:t>
            </w:r>
            <w:r w:rsidRPr="0056598C">
              <w:rPr>
                <w:sz w:val="18"/>
                <w:szCs w:val="18"/>
              </w:rPr>
              <w:t>руб</w:t>
            </w:r>
            <w:r w:rsidRPr="0056598C">
              <w:rPr>
                <w:sz w:val="18"/>
                <w:szCs w:val="18"/>
                <w:lang w:val="en-US"/>
              </w:rPr>
              <w:t>. 0</w:t>
            </w:r>
            <w:r w:rsidRPr="0056598C">
              <w:rPr>
                <w:sz w:val="18"/>
                <w:szCs w:val="18"/>
              </w:rPr>
              <w:t>коп</w:t>
            </w:r>
            <w:r w:rsidRPr="0056598C">
              <w:rPr>
                <w:sz w:val="18"/>
                <w:szCs w:val="18"/>
                <w:lang w:val="en-US"/>
              </w:rPr>
              <w:t>.</w:t>
            </w:r>
          </w:p>
          <w:p w14:paraId="0EFF3B16" w14:textId="77777777" w:rsidR="00F61412" w:rsidRPr="0056598C" w:rsidRDefault="00F61412" w:rsidP="005B374E">
            <w:pPr>
              <w:keepNext/>
              <w:keepLines/>
              <w:pBdr>
                <w:bottom w:val="single" w:sz="12" w:space="1" w:color="auto"/>
              </w:pBdr>
              <w:jc w:val="both"/>
              <w:rPr>
                <w:sz w:val="18"/>
                <w:szCs w:val="18"/>
                <w:lang w:val="en-US"/>
              </w:rPr>
            </w:pPr>
            <w:r w:rsidRPr="0056598C">
              <w:rPr>
                <w:sz w:val="18"/>
                <w:szCs w:val="18"/>
              </w:rPr>
              <w:t>Прописью</w:t>
            </w:r>
            <w:r w:rsidRPr="0056598C">
              <w:rPr>
                <w:sz w:val="18"/>
                <w:szCs w:val="18"/>
                <w:lang w:val="en-US"/>
              </w:rPr>
              <w:t>:</w:t>
            </w:r>
          </w:p>
          <w:p w14:paraId="708A6F97" w14:textId="77777777" w:rsidR="00F61412" w:rsidRPr="0056598C" w:rsidRDefault="00F61412" w:rsidP="005B374E">
            <w:pPr>
              <w:keepNext/>
              <w:keepLines/>
              <w:pBdr>
                <w:bottom w:val="single" w:sz="12" w:space="1" w:color="auto"/>
              </w:pBdr>
              <w:jc w:val="both"/>
              <w:rPr>
                <w:sz w:val="18"/>
                <w:szCs w:val="18"/>
              </w:rPr>
            </w:pPr>
            <w:r w:rsidRPr="0056598C">
              <w:rPr>
                <w:sz w:val="18"/>
                <w:szCs w:val="18"/>
                <w:lang w:val="en-US"/>
              </w:rPr>
              <w:t>ноль руб. ноль коп.</w:t>
            </w:r>
          </w:p>
        </w:tc>
        <w:tc>
          <w:tcPr>
            <w:tcW w:w="2127" w:type="dxa"/>
          </w:tcPr>
          <w:p w14:paraId="09E7E154" w14:textId="77777777" w:rsidR="00F61412" w:rsidRPr="0056598C" w:rsidRDefault="00F61412" w:rsidP="005B374E">
            <w:pPr>
              <w:keepNext/>
              <w:keepLines/>
              <w:jc w:val="both"/>
              <w:rPr>
                <w:sz w:val="18"/>
                <w:szCs w:val="18"/>
                <w:lang w:val="en-US"/>
              </w:rPr>
            </w:pPr>
          </w:p>
          <w:p w14:paraId="1FBC1588" w14:textId="77777777" w:rsidR="00F61412" w:rsidRPr="0056598C" w:rsidRDefault="00F61412" w:rsidP="005B374E">
            <w:pPr>
              <w:keepNext/>
              <w:keepLines/>
              <w:jc w:val="both"/>
              <w:rPr>
                <w:sz w:val="18"/>
                <w:szCs w:val="18"/>
                <w:lang w:val="en-US"/>
              </w:rPr>
            </w:pPr>
            <w:r w:rsidRPr="0056598C">
              <w:rPr>
                <w:sz w:val="18"/>
                <w:szCs w:val="18"/>
                <w:lang w:val="en-US"/>
              </w:rPr>
              <w:t>*0,00</w:t>
            </w:r>
          </w:p>
          <w:p w14:paraId="0D92B6DC" w14:textId="77777777" w:rsidR="00F61412" w:rsidRPr="0056598C" w:rsidRDefault="00F61412" w:rsidP="005B374E">
            <w:pPr>
              <w:keepNext/>
              <w:keepLines/>
              <w:pBdr>
                <w:bottom w:val="single" w:sz="12" w:space="1" w:color="auto"/>
              </w:pBdr>
              <w:jc w:val="both"/>
              <w:rPr>
                <w:sz w:val="18"/>
                <w:szCs w:val="18"/>
                <w:lang w:val="en-US"/>
              </w:rPr>
            </w:pPr>
            <w:r w:rsidRPr="0056598C">
              <w:rPr>
                <w:sz w:val="18"/>
                <w:szCs w:val="18"/>
              </w:rPr>
              <w:t>Прописью</w:t>
            </w:r>
            <w:r w:rsidRPr="0056598C">
              <w:rPr>
                <w:sz w:val="18"/>
                <w:szCs w:val="18"/>
                <w:lang w:val="en-US"/>
              </w:rPr>
              <w:t>:</w:t>
            </w:r>
          </w:p>
          <w:p w14:paraId="507DCF17" w14:textId="77777777" w:rsidR="00F61412" w:rsidRPr="0056598C" w:rsidRDefault="00F61412" w:rsidP="005B374E">
            <w:pPr>
              <w:keepNext/>
              <w:keepLines/>
              <w:pBdr>
                <w:bottom w:val="single" w:sz="12" w:space="1" w:color="auto"/>
              </w:pBdr>
              <w:jc w:val="both"/>
              <w:rPr>
                <w:sz w:val="18"/>
                <w:szCs w:val="18"/>
                <w:lang w:val="en-US"/>
              </w:rPr>
            </w:pPr>
          </w:p>
          <w:p w14:paraId="057E95E7" w14:textId="77777777" w:rsidR="00F61412" w:rsidRPr="0056598C" w:rsidRDefault="00F61412" w:rsidP="005B374E">
            <w:pPr>
              <w:keepNext/>
              <w:keepLines/>
              <w:pBdr>
                <w:bottom w:val="single" w:sz="12" w:space="1" w:color="auto"/>
              </w:pBdr>
              <w:jc w:val="both"/>
              <w:rPr>
                <w:sz w:val="18"/>
                <w:szCs w:val="18"/>
                <w:lang w:val="en-US"/>
              </w:rPr>
            </w:pPr>
            <w:r w:rsidRPr="0056598C">
              <w:rPr>
                <w:sz w:val="18"/>
                <w:szCs w:val="18"/>
                <w:lang w:val="en-US"/>
              </w:rPr>
              <w:t>ноль руб. ноль коп.</w:t>
            </w:r>
          </w:p>
          <w:p w14:paraId="64496BA6" w14:textId="77777777" w:rsidR="00F61412" w:rsidRPr="0056598C" w:rsidRDefault="00F61412" w:rsidP="005B374E">
            <w:pPr>
              <w:keepNext/>
              <w:keepLines/>
              <w:jc w:val="both"/>
              <w:rPr>
                <w:sz w:val="18"/>
                <w:szCs w:val="18"/>
                <w:lang w:val="en-US"/>
              </w:rPr>
            </w:pPr>
          </w:p>
        </w:tc>
        <w:tc>
          <w:tcPr>
            <w:tcW w:w="2551" w:type="dxa"/>
          </w:tcPr>
          <w:p w14:paraId="6FB3AA00" w14:textId="77777777" w:rsidR="00F61412" w:rsidRPr="0056598C" w:rsidRDefault="00F61412" w:rsidP="005B374E">
            <w:pPr>
              <w:keepNext/>
              <w:keepLines/>
              <w:jc w:val="both"/>
              <w:rPr>
                <w:sz w:val="18"/>
                <w:szCs w:val="18"/>
              </w:rPr>
            </w:pPr>
            <w:r w:rsidRPr="0056598C">
              <w:rPr>
                <w:sz w:val="18"/>
                <w:szCs w:val="18"/>
              </w:rPr>
              <w:t>Аванс:</w:t>
            </w:r>
          </w:p>
          <w:p w14:paraId="5A8DB503" w14:textId="77777777" w:rsidR="00F61412" w:rsidRPr="0056598C" w:rsidRDefault="00F61412" w:rsidP="005B374E">
            <w:pPr>
              <w:keepNext/>
              <w:keepLines/>
              <w:jc w:val="both"/>
              <w:rPr>
                <w:sz w:val="18"/>
                <w:szCs w:val="18"/>
              </w:rPr>
            </w:pPr>
          </w:p>
        </w:tc>
        <w:tc>
          <w:tcPr>
            <w:tcW w:w="2552" w:type="dxa"/>
          </w:tcPr>
          <w:p w14:paraId="09662D67" w14:textId="77777777" w:rsidR="00F61412" w:rsidRPr="0056598C" w:rsidRDefault="00F61412" w:rsidP="005B374E">
            <w:pPr>
              <w:keepNext/>
              <w:keepLines/>
              <w:jc w:val="both"/>
              <w:rPr>
                <w:sz w:val="18"/>
                <w:szCs w:val="18"/>
              </w:rPr>
            </w:pPr>
            <w:r w:rsidRPr="0056598C">
              <w:rPr>
                <w:sz w:val="18"/>
                <w:szCs w:val="18"/>
              </w:rPr>
              <w:t>Доплата:</w:t>
            </w:r>
          </w:p>
          <w:p w14:paraId="2FE87ED1" w14:textId="77777777" w:rsidR="00F61412" w:rsidRPr="0056598C" w:rsidRDefault="00F61412" w:rsidP="005B374E">
            <w:pPr>
              <w:keepNext/>
              <w:keepLines/>
              <w:jc w:val="both"/>
              <w:rPr>
                <w:sz w:val="18"/>
                <w:szCs w:val="18"/>
              </w:rPr>
            </w:pPr>
          </w:p>
        </w:tc>
      </w:tr>
    </w:tbl>
    <w:p w14:paraId="4C6B0669" w14:textId="77777777" w:rsidR="00F61412" w:rsidRPr="0056598C" w:rsidRDefault="00F61412" w:rsidP="00F61412">
      <w:pPr>
        <w:jc w:val="both"/>
        <w:rPr>
          <w:sz w:val="18"/>
          <w:szCs w:val="18"/>
          <w:lang w:eastAsia="ar-SA"/>
        </w:rPr>
      </w:pPr>
      <w:r w:rsidRPr="0056598C">
        <w:rPr>
          <w:sz w:val="18"/>
          <w:szCs w:val="18"/>
          <w:lang w:eastAsia="ar-SA"/>
        </w:rPr>
        <w:t>* Цена договора указана в у.е. с информационной целью.</w:t>
      </w:r>
    </w:p>
    <w:p w14:paraId="66082B59" w14:textId="77777777" w:rsidR="00161A4A" w:rsidRPr="0056598C" w:rsidRDefault="00161A4A" w:rsidP="00161A4A">
      <w:pPr>
        <w:jc w:val="both"/>
        <w:rPr>
          <w:sz w:val="18"/>
          <w:szCs w:val="18"/>
        </w:rPr>
      </w:pPr>
    </w:p>
    <w:p w14:paraId="6273F1F0" w14:textId="77777777" w:rsidR="00161A4A" w:rsidRPr="0056598C" w:rsidRDefault="00161A4A" w:rsidP="00BF4CE3">
      <w:pPr>
        <w:keepNext/>
        <w:numPr>
          <w:ilvl w:val="0"/>
          <w:numId w:val="2"/>
        </w:numPr>
        <w:ind w:left="0" w:firstLine="284"/>
        <w:rPr>
          <w:b/>
          <w:sz w:val="18"/>
          <w:szCs w:val="18"/>
        </w:rPr>
      </w:pPr>
      <w:r w:rsidRPr="0056598C">
        <w:rPr>
          <w:b/>
          <w:sz w:val="18"/>
          <w:szCs w:val="18"/>
        </w:rPr>
        <w:t>Дополнительная информация о туристском продукте и иная информация.</w:t>
      </w:r>
    </w:p>
    <w:p w14:paraId="151560A7" w14:textId="77777777" w:rsidR="00161A4A" w:rsidRPr="0056598C" w:rsidRDefault="00161A4A" w:rsidP="00161A4A">
      <w:pPr>
        <w:keepNext/>
        <w:rPr>
          <w:b/>
          <w:sz w:val="18"/>
          <w:szCs w:val="18"/>
        </w:rPr>
      </w:pPr>
      <w:r w:rsidRPr="0056598C">
        <w:rPr>
          <w:sz w:val="18"/>
          <w:szCs w:val="18"/>
        </w:rPr>
        <w:t>При заключении Договора Заказчику передана информация:</w:t>
      </w:r>
    </w:p>
    <w:p w14:paraId="70299FB0" w14:textId="77777777" w:rsidR="00161A4A" w:rsidRPr="0056598C" w:rsidRDefault="00161A4A" w:rsidP="00161A4A">
      <w:pPr>
        <w:keepNext/>
        <w:numPr>
          <w:ilvl w:val="0"/>
          <w:numId w:val="14"/>
        </w:numPr>
        <w:suppressAutoHyphens/>
        <w:ind w:left="284" w:hanging="284"/>
        <w:jc w:val="both"/>
        <w:rPr>
          <w:sz w:val="18"/>
          <w:szCs w:val="18"/>
          <w:lang w:eastAsia="ar-SA"/>
        </w:rPr>
      </w:pPr>
      <w:r w:rsidRPr="0056598C">
        <w:rPr>
          <w:sz w:val="18"/>
          <w:szCs w:val="18"/>
          <w:lang w:eastAsia="ar-SA"/>
        </w:rPr>
        <w:t>об опасностях, с которыми Турист(ы) (экскурсант(ы))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 если Турист(ы) предполагает совершить путешествие в страну (место) временного пребывания, в которой он может подвергнуться повышенному риску инфекционных и паразитарных заболеваний и о мерах их личной профилактики;</w:t>
      </w:r>
    </w:p>
    <w:p w14:paraId="07E0058C" w14:textId="77777777" w:rsidR="00161A4A" w:rsidRPr="0056598C" w:rsidRDefault="00161A4A" w:rsidP="00161A4A">
      <w:pPr>
        <w:numPr>
          <w:ilvl w:val="0"/>
          <w:numId w:val="14"/>
        </w:numPr>
        <w:suppressAutoHyphens/>
        <w:ind w:left="284" w:hanging="284"/>
        <w:jc w:val="both"/>
        <w:rPr>
          <w:rFonts w:eastAsia="Calibri"/>
          <w:sz w:val="18"/>
          <w:szCs w:val="18"/>
          <w:lang w:eastAsia="ar-SA"/>
        </w:rPr>
      </w:pPr>
      <w:r w:rsidRPr="0056598C">
        <w:rPr>
          <w:rFonts w:eastAsia="Calibri"/>
          <w:sz w:val="18"/>
          <w:szCs w:val="18"/>
          <w:lang w:eastAsia="ar-SA"/>
        </w:rPr>
        <w:t>о правилах въезда в страну (место) временного пребывания, в том числе для иностранных граждан, включая сведения о необходимости наличия визы для въезда в страну и/или выезда из страны временного пребывания;</w:t>
      </w:r>
    </w:p>
    <w:p w14:paraId="384180D6" w14:textId="77777777" w:rsidR="00161A4A" w:rsidRPr="0056598C" w:rsidRDefault="00161A4A" w:rsidP="00161A4A">
      <w:pPr>
        <w:numPr>
          <w:ilvl w:val="0"/>
          <w:numId w:val="14"/>
        </w:numPr>
        <w:suppressAutoHyphens/>
        <w:ind w:left="284" w:hanging="284"/>
        <w:jc w:val="both"/>
        <w:rPr>
          <w:rFonts w:eastAsia="Calibri"/>
          <w:sz w:val="18"/>
          <w:szCs w:val="18"/>
          <w:lang w:eastAsia="ar-SA"/>
        </w:rPr>
      </w:pPr>
      <w:r w:rsidRPr="0056598C">
        <w:rPr>
          <w:rFonts w:eastAsia="Calibri"/>
          <w:sz w:val="18"/>
          <w:szCs w:val="18"/>
          <w:lang w:eastAsia="ar-SA"/>
        </w:rPr>
        <w:lastRenderedPageBreak/>
        <w:t>об основных документах, необходимых для въезда в страну (место) временного пребывания и выезда из страны (места) временного пребывания;</w:t>
      </w:r>
    </w:p>
    <w:p w14:paraId="43F85554" w14:textId="77777777" w:rsidR="00161A4A" w:rsidRPr="0056598C" w:rsidRDefault="00161A4A" w:rsidP="00161A4A">
      <w:pPr>
        <w:numPr>
          <w:ilvl w:val="0"/>
          <w:numId w:val="14"/>
        </w:numPr>
        <w:suppressAutoHyphens/>
        <w:ind w:left="284" w:hanging="284"/>
        <w:jc w:val="both"/>
        <w:rPr>
          <w:rFonts w:eastAsia="Calibri"/>
          <w:sz w:val="18"/>
          <w:szCs w:val="18"/>
          <w:lang w:eastAsia="ar-SA"/>
        </w:rPr>
      </w:pPr>
      <w:r w:rsidRPr="0056598C">
        <w:rPr>
          <w:rFonts w:eastAsia="Calibri"/>
          <w:sz w:val="18"/>
          <w:szCs w:val="18"/>
          <w:lang w:eastAsia="ar-SA"/>
        </w:rPr>
        <w:t>о таможенных, пограничных, медицинских, санитарно-эпидемиологических и иных правилах (в объеме, необходимом для совершения путешествия);</w:t>
      </w:r>
    </w:p>
    <w:p w14:paraId="28EE4B36" w14:textId="77777777" w:rsidR="00161A4A" w:rsidRPr="0056598C" w:rsidRDefault="00161A4A" w:rsidP="00161A4A">
      <w:pPr>
        <w:numPr>
          <w:ilvl w:val="0"/>
          <w:numId w:val="14"/>
        </w:numPr>
        <w:suppressAutoHyphens/>
        <w:ind w:left="284" w:hanging="284"/>
        <w:jc w:val="both"/>
        <w:rPr>
          <w:rFonts w:eastAsia="Calibri"/>
          <w:sz w:val="18"/>
          <w:szCs w:val="18"/>
          <w:lang w:eastAsia="ar-SA"/>
        </w:rPr>
      </w:pPr>
      <w:r w:rsidRPr="0056598C">
        <w:rPr>
          <w:rFonts w:eastAsia="Calibri"/>
          <w:sz w:val="18"/>
          <w:szCs w:val="18"/>
          <w:lang w:eastAsia="ar-SA"/>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14:paraId="58C82C55" w14:textId="77777777" w:rsidR="00161A4A" w:rsidRPr="0056598C" w:rsidRDefault="00161A4A" w:rsidP="00161A4A">
      <w:pPr>
        <w:numPr>
          <w:ilvl w:val="0"/>
          <w:numId w:val="14"/>
        </w:numPr>
        <w:suppressAutoHyphens/>
        <w:ind w:left="284" w:hanging="284"/>
        <w:jc w:val="both"/>
        <w:rPr>
          <w:rFonts w:eastAsia="Calibri"/>
          <w:sz w:val="18"/>
          <w:szCs w:val="18"/>
          <w:lang w:eastAsia="ar-SA"/>
        </w:rPr>
      </w:pPr>
      <w:r w:rsidRPr="0056598C">
        <w:rPr>
          <w:rFonts w:eastAsia="Calibri"/>
          <w:sz w:val="18"/>
          <w:szCs w:val="18"/>
          <w:lang w:eastAsia="ar-SA"/>
        </w:rPr>
        <w:t>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14:paraId="1259B14B" w14:textId="77777777" w:rsidR="00161A4A" w:rsidRPr="0056598C" w:rsidRDefault="00161A4A" w:rsidP="00161A4A">
      <w:pPr>
        <w:numPr>
          <w:ilvl w:val="0"/>
          <w:numId w:val="14"/>
        </w:numPr>
        <w:suppressAutoHyphens/>
        <w:ind w:left="284" w:hanging="284"/>
        <w:jc w:val="both"/>
        <w:rPr>
          <w:rFonts w:eastAsia="Calibri"/>
          <w:sz w:val="18"/>
          <w:szCs w:val="18"/>
          <w:lang w:eastAsia="ar-SA"/>
        </w:rPr>
      </w:pPr>
      <w:r w:rsidRPr="0056598C">
        <w:rPr>
          <w:rFonts w:eastAsia="Calibri"/>
          <w:sz w:val="18"/>
          <w:szCs w:val="18"/>
          <w:lang w:eastAsia="ar-SA"/>
        </w:rPr>
        <w:t>о национальных и религиозных особенностях страны (места) временного пребывания;</w:t>
      </w:r>
    </w:p>
    <w:p w14:paraId="15F339C1" w14:textId="77777777" w:rsidR="00161A4A" w:rsidRPr="0056598C" w:rsidRDefault="00161A4A" w:rsidP="00161A4A">
      <w:pPr>
        <w:numPr>
          <w:ilvl w:val="0"/>
          <w:numId w:val="14"/>
        </w:numPr>
        <w:ind w:left="284" w:hanging="284"/>
        <w:jc w:val="both"/>
        <w:rPr>
          <w:sz w:val="18"/>
          <w:szCs w:val="18"/>
        </w:rPr>
      </w:pPr>
      <w:r w:rsidRPr="0056598C">
        <w:rPr>
          <w:sz w:val="18"/>
          <w:szCs w:val="18"/>
        </w:rPr>
        <w:t>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(в объеме, необходимом для совершения путешествия);</w:t>
      </w:r>
    </w:p>
    <w:p w14:paraId="2EFB5ABC" w14:textId="77777777" w:rsidR="00161A4A" w:rsidRPr="0056598C" w:rsidRDefault="00161A4A" w:rsidP="00161A4A">
      <w:pPr>
        <w:numPr>
          <w:ilvl w:val="0"/>
          <w:numId w:val="14"/>
        </w:numPr>
        <w:ind w:left="284" w:hanging="284"/>
        <w:jc w:val="both"/>
        <w:rPr>
          <w:sz w:val="18"/>
          <w:szCs w:val="18"/>
        </w:rPr>
      </w:pPr>
      <w:r w:rsidRPr="0056598C">
        <w:rPr>
          <w:sz w:val="18"/>
          <w:szCs w:val="18"/>
        </w:rPr>
        <w:t>о порядке доступа к туристским ресурсам с учетом принятых в стране (месте) временного пребывания ограничительных мер</w:t>
      </w:r>
      <w:r w:rsidRPr="0056598C">
        <w:rPr>
          <w:sz w:val="18"/>
          <w:szCs w:val="18"/>
          <w:lang w:eastAsia="ar-SA"/>
        </w:rPr>
        <w:t>;</w:t>
      </w:r>
    </w:p>
    <w:p w14:paraId="7BD4ABEB" w14:textId="77777777" w:rsidR="00161A4A" w:rsidRPr="0056598C" w:rsidRDefault="00161A4A" w:rsidP="00161A4A">
      <w:pPr>
        <w:numPr>
          <w:ilvl w:val="0"/>
          <w:numId w:val="14"/>
        </w:numPr>
        <w:suppressAutoHyphens/>
        <w:ind w:left="284" w:hanging="284"/>
        <w:jc w:val="both"/>
        <w:rPr>
          <w:sz w:val="18"/>
          <w:szCs w:val="18"/>
          <w:lang w:eastAsia="ar-SA"/>
        </w:rPr>
      </w:pPr>
      <w:r w:rsidRPr="0056598C">
        <w:rPr>
          <w:sz w:val="18"/>
          <w:szCs w:val="18"/>
          <w:lang w:eastAsia="ar-SA"/>
        </w:rPr>
        <w:t>о том, что Турист(ы) обязан вернуться из страны временного пребывания в страну проживания по окончании путешествия;</w:t>
      </w:r>
    </w:p>
    <w:p w14:paraId="28D45D78" w14:textId="77777777" w:rsidR="00161A4A" w:rsidRPr="0056598C" w:rsidRDefault="00161A4A" w:rsidP="00161A4A">
      <w:pPr>
        <w:numPr>
          <w:ilvl w:val="0"/>
          <w:numId w:val="14"/>
        </w:numPr>
        <w:suppressAutoHyphens/>
        <w:ind w:left="284" w:hanging="284"/>
        <w:jc w:val="both"/>
        <w:rPr>
          <w:sz w:val="18"/>
          <w:szCs w:val="18"/>
          <w:lang w:eastAsia="ar-SA"/>
        </w:rPr>
      </w:pPr>
      <w:r w:rsidRPr="0056598C">
        <w:rPr>
          <w:sz w:val="18"/>
          <w:szCs w:val="18"/>
          <w:lang w:eastAsia="ar-SA"/>
        </w:rPr>
        <w:t>о необходимости наличия у Туристов необходимых для совершения путешествия документов, включая заграничный паспорт (в том числе отдельный заграничный паспорт ребенка), срок действия которого заканчивается не менее чем через шесть месяцев по окончании путешествия, если иной срок действия не предусмотрен правилами въезда в страну временного пребывания, наличие нотариально заверенного заявления от родителей на выезд несовершеннолетнего ребенка (как для оформления документов так и  для совершения поездки);</w:t>
      </w:r>
    </w:p>
    <w:p w14:paraId="76128B40" w14:textId="77777777" w:rsidR="00161A4A" w:rsidRPr="0056598C" w:rsidRDefault="00161A4A" w:rsidP="00161A4A">
      <w:pPr>
        <w:numPr>
          <w:ilvl w:val="0"/>
          <w:numId w:val="14"/>
        </w:numPr>
        <w:suppressAutoHyphens/>
        <w:ind w:left="284" w:hanging="284"/>
        <w:jc w:val="both"/>
        <w:rPr>
          <w:sz w:val="18"/>
          <w:szCs w:val="18"/>
          <w:lang w:eastAsia="ar-SA"/>
        </w:rPr>
      </w:pPr>
      <w:r w:rsidRPr="0056598C">
        <w:rPr>
          <w:sz w:val="18"/>
          <w:szCs w:val="18"/>
          <w:lang w:eastAsia="ar-SA"/>
        </w:rPr>
        <w:t>о том, что, если Туроператор по условиям настоящего Договора оказывает Заказчику содействие в оформлении визы для въезда в страну и/или выезда из страны временного пребывания, Турист(ы) обязан использовать указанную визу только в туристских целях;</w:t>
      </w:r>
    </w:p>
    <w:p w14:paraId="4074FB1B" w14:textId="77777777" w:rsidR="00161A4A" w:rsidRPr="0056598C" w:rsidRDefault="00161A4A" w:rsidP="00161A4A">
      <w:pPr>
        <w:numPr>
          <w:ilvl w:val="0"/>
          <w:numId w:val="14"/>
        </w:numPr>
        <w:suppressAutoHyphens/>
        <w:ind w:left="284" w:hanging="284"/>
        <w:jc w:val="both"/>
        <w:rPr>
          <w:sz w:val="18"/>
          <w:szCs w:val="18"/>
          <w:lang w:eastAsia="ar-SA"/>
        </w:rPr>
      </w:pPr>
      <w:r w:rsidRPr="0056598C">
        <w:rPr>
          <w:sz w:val="18"/>
          <w:szCs w:val="18"/>
          <w:lang w:eastAsia="ar-SA"/>
        </w:rPr>
        <w:t>о потребительских свойствах и сроках предоставления туристского продукта; о программе пребывания, маршруте и об условиях путешествия; об условиях проживания (месте нахождении средства размещения, его категории) и питания; услугах по перевозке Заказчика в стране временного пребывания; о наличии экскурсовода и /или гида–переводчика, инструктора-проводника, а также о дополнительных услугах;</w:t>
      </w:r>
    </w:p>
    <w:p w14:paraId="62D2012A" w14:textId="77777777" w:rsidR="00161A4A" w:rsidRPr="0056598C" w:rsidRDefault="00161A4A" w:rsidP="00161A4A">
      <w:pPr>
        <w:numPr>
          <w:ilvl w:val="0"/>
          <w:numId w:val="14"/>
        </w:numPr>
        <w:suppressAutoHyphens/>
        <w:ind w:left="284" w:hanging="284"/>
        <w:jc w:val="both"/>
        <w:rPr>
          <w:sz w:val="18"/>
          <w:szCs w:val="18"/>
          <w:lang w:eastAsia="ar-SA"/>
        </w:rPr>
      </w:pPr>
      <w:r w:rsidRPr="0056598C">
        <w:rPr>
          <w:sz w:val="18"/>
          <w:szCs w:val="18"/>
          <w:lang w:eastAsia="ar-SA"/>
        </w:rPr>
        <w:t>о том, что Федеральный закон от 15.08.1996 г. № 114-ФЗ «О порядке выезда из Российской Федерации и въезда в Российскую Федерацию» предусматривает право временного ограничения граждан Российской Федерации на выезд из России в случае уклонения от исполнения обязательств, наложенных на них судом;</w:t>
      </w:r>
    </w:p>
    <w:p w14:paraId="2D83979A" w14:textId="77777777" w:rsidR="00161A4A" w:rsidRPr="0056598C" w:rsidRDefault="00161A4A" w:rsidP="00161A4A">
      <w:pPr>
        <w:numPr>
          <w:ilvl w:val="0"/>
          <w:numId w:val="14"/>
        </w:numPr>
        <w:suppressAutoHyphens/>
        <w:ind w:left="284" w:hanging="284"/>
        <w:jc w:val="both"/>
        <w:rPr>
          <w:sz w:val="18"/>
          <w:szCs w:val="18"/>
          <w:lang w:eastAsia="ar-SA"/>
        </w:rPr>
      </w:pPr>
      <w:r w:rsidRPr="0056598C">
        <w:rPr>
          <w:sz w:val="18"/>
          <w:szCs w:val="18"/>
        </w:rPr>
        <w:t>о необходимости застраховать расходы, которые могут возникнуть у Заказчика (Туристов) вследствие непредвиденной отмены поездки за границу или изменения сроков пребывания за границей («страхование от невыезда»). Данный вид страхования позволит существенно снизить степень негативных последствий при невозможности совершения Заказчиком (Туристом) поездки по независящим от него причинам (болезнь Туриста, отказ в выдаче визы и другие обстоятельства, предусмотренные Договором страхования);</w:t>
      </w:r>
    </w:p>
    <w:p w14:paraId="2C5BC5A4" w14:textId="77777777" w:rsidR="00161A4A" w:rsidRPr="0056598C" w:rsidRDefault="00161A4A" w:rsidP="00161A4A">
      <w:pPr>
        <w:numPr>
          <w:ilvl w:val="0"/>
          <w:numId w:val="14"/>
        </w:numPr>
        <w:suppressAutoHyphens/>
        <w:ind w:left="284" w:hanging="284"/>
        <w:jc w:val="both"/>
        <w:rPr>
          <w:sz w:val="18"/>
          <w:szCs w:val="18"/>
        </w:rPr>
      </w:pPr>
      <w:r w:rsidRPr="0056598C">
        <w:rPr>
          <w:sz w:val="18"/>
          <w:szCs w:val="18"/>
        </w:rPr>
        <w:t>об условиях предлагаемого к заключению Договора добровольного страхования, которыми предусмотрена обязанность страховщика осуществить оплату и/или возместить расходы 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и/или возвращения тела (останков) Туриста из страны временного пребывания в страну постоянного проживания,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ее оплату и организацию возвращения тела (останков) Туриста из страны временного пребывания в страну постоянного проживания, а также о порядке обращения Туриста в связи с наступлением страхового случая (о местонахождении, номерах контактных телефонов страховщика, иных организаций);</w:t>
      </w:r>
    </w:p>
    <w:p w14:paraId="57B9DE1F" w14:textId="77777777" w:rsidR="00161A4A" w:rsidRPr="0056598C" w:rsidRDefault="00161A4A" w:rsidP="00161A4A">
      <w:pPr>
        <w:numPr>
          <w:ilvl w:val="0"/>
          <w:numId w:val="14"/>
        </w:numPr>
        <w:suppressAutoHyphens/>
        <w:ind w:left="284" w:hanging="284"/>
        <w:jc w:val="both"/>
        <w:rPr>
          <w:sz w:val="18"/>
          <w:szCs w:val="18"/>
        </w:rPr>
      </w:pPr>
      <w:r w:rsidRPr="0056598C">
        <w:rPr>
          <w:sz w:val="18"/>
          <w:szCs w:val="18"/>
        </w:rP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p>
    <w:p w14:paraId="108B3849" w14:textId="77777777" w:rsidR="00161A4A" w:rsidRPr="0056598C" w:rsidRDefault="00161A4A" w:rsidP="00161A4A">
      <w:pPr>
        <w:numPr>
          <w:ilvl w:val="0"/>
          <w:numId w:val="14"/>
        </w:numPr>
        <w:suppressAutoHyphens/>
        <w:ind w:left="284" w:hanging="284"/>
        <w:jc w:val="both"/>
        <w:rPr>
          <w:sz w:val="18"/>
          <w:szCs w:val="18"/>
          <w:lang w:eastAsia="ar-SA"/>
        </w:rPr>
      </w:pPr>
      <w:r w:rsidRPr="0056598C">
        <w:rPr>
          <w:sz w:val="18"/>
          <w:szCs w:val="18"/>
          <w:lang w:eastAsia="ar-SA"/>
        </w:rPr>
        <w:t>о возможности Заказчика (Туриста) добровольно застраховать риски, связанные с неисполнением или ненадлежащим исполнением Туроператором своих обязательств по Договору, а также иные риски, связанные с путешествием и не покрываемые финансовым обеспечением ответственности туроператора;</w:t>
      </w:r>
    </w:p>
    <w:p w14:paraId="47FB0702" w14:textId="77777777" w:rsidR="00161A4A" w:rsidRPr="0056598C" w:rsidRDefault="00161A4A" w:rsidP="00161A4A">
      <w:pPr>
        <w:numPr>
          <w:ilvl w:val="0"/>
          <w:numId w:val="14"/>
        </w:numPr>
        <w:suppressAutoHyphens/>
        <w:ind w:left="284" w:hanging="284"/>
        <w:jc w:val="both"/>
        <w:rPr>
          <w:sz w:val="18"/>
          <w:szCs w:val="18"/>
        </w:rPr>
      </w:pPr>
      <w:r w:rsidRPr="0056598C">
        <w:rPr>
          <w:sz w:val="18"/>
          <w:szCs w:val="18"/>
        </w:rPr>
        <w:t>о порядке и сроках обращения за помощью к страховой компании, о необходимости обращаться непосредственно по номерам телефонов, указанных в настоящем Договоре и/или  Договоре страхования, а также о наличии всей информации, необходимой и достаточной в соответствии с нормами действующего законодательства, включая, но не ограничиваясь, информацией о правилах определения страхового случая, действиях, необходимых к совершению при его наступлении, дополнительных контактных данных страховой организации и пр., непосредственно в заключаемом с Заказчиком и/или  Туристом Договоре страхования, а также на интернет-сайте страховой компании, а также аналогичные сведения, необходимые для обращения с требованием денежной суммы по банковской гарантии;</w:t>
      </w:r>
    </w:p>
    <w:p w14:paraId="0448C44D" w14:textId="77777777" w:rsidR="00161A4A" w:rsidRPr="0056598C" w:rsidRDefault="00161A4A" w:rsidP="00161A4A">
      <w:pPr>
        <w:numPr>
          <w:ilvl w:val="0"/>
          <w:numId w:val="14"/>
        </w:numPr>
        <w:suppressAutoHyphens/>
        <w:ind w:left="284" w:hanging="284"/>
        <w:jc w:val="both"/>
        <w:rPr>
          <w:rFonts w:eastAsia="Calibri"/>
          <w:sz w:val="18"/>
          <w:szCs w:val="18"/>
          <w:lang w:eastAsia="ar-SA"/>
        </w:rPr>
      </w:pPr>
      <w:r w:rsidRPr="0056598C">
        <w:rPr>
          <w:rFonts w:eastAsia="Calibri"/>
          <w:sz w:val="18"/>
          <w:szCs w:val="18"/>
          <w:lang w:eastAsia="ar-SA"/>
        </w:rPr>
        <w:t>о членстве туроператора, осуществляющего деятельность в сфере выездного туризма, в объединении туроператоров в сфере выездного туризма;</w:t>
      </w:r>
    </w:p>
    <w:p w14:paraId="769F7903" w14:textId="77777777" w:rsidR="00161A4A" w:rsidRPr="0056598C" w:rsidRDefault="00161A4A" w:rsidP="00161A4A">
      <w:pPr>
        <w:numPr>
          <w:ilvl w:val="0"/>
          <w:numId w:val="14"/>
        </w:numPr>
        <w:suppressAutoHyphens/>
        <w:ind w:left="284" w:hanging="284"/>
        <w:jc w:val="both"/>
        <w:rPr>
          <w:rFonts w:eastAsia="Calibri"/>
          <w:sz w:val="18"/>
          <w:szCs w:val="18"/>
          <w:lang w:eastAsia="ar-SA"/>
        </w:rPr>
      </w:pPr>
      <w:r w:rsidRPr="0056598C">
        <w:rPr>
          <w:rFonts w:eastAsia="Calibri"/>
          <w:sz w:val="18"/>
          <w:szCs w:val="18"/>
          <w:lang w:eastAsia="ar-SA"/>
        </w:rPr>
        <w:t>о возможности Заказчика обратиться за оказанием экстренной помощи к объединению туроператоров, а также о порядке обращения в объединение туроператоров в сфере выездного туризма для получения экстренной помощи (Ассоциация «ТУРПОМОЩЬ»), включая сведения о способах связи с ним;</w:t>
      </w:r>
    </w:p>
    <w:p w14:paraId="5EF26D63" w14:textId="77777777" w:rsidR="00161A4A" w:rsidRPr="0056598C" w:rsidRDefault="00161A4A" w:rsidP="00161A4A">
      <w:pPr>
        <w:pStyle w:val="af6"/>
        <w:numPr>
          <w:ilvl w:val="0"/>
          <w:numId w:val="14"/>
        </w:numPr>
        <w:ind w:left="284" w:hanging="284"/>
        <w:jc w:val="both"/>
        <w:rPr>
          <w:rFonts w:ascii="Times New Roman" w:hAnsi="Times New Roman"/>
          <w:sz w:val="18"/>
          <w:szCs w:val="18"/>
        </w:rPr>
      </w:pPr>
      <w:bookmarkStart w:id="6" w:name="_Hlk61970665"/>
      <w:r w:rsidRPr="0056598C">
        <w:rPr>
          <w:rFonts w:ascii="Times New Roman" w:hAnsi="Times New Roman"/>
          <w:sz w:val="18"/>
          <w:szCs w:val="18"/>
        </w:rPr>
        <w:t>о возможности потребителя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Федерального закона "Об основах туристской деятельности в Российской Федерации");</w:t>
      </w:r>
      <w:bookmarkEnd w:id="6"/>
    </w:p>
    <w:p w14:paraId="155B4E34" w14:textId="77777777" w:rsidR="00161A4A" w:rsidRPr="0056598C" w:rsidRDefault="00161A4A" w:rsidP="00161A4A">
      <w:pPr>
        <w:numPr>
          <w:ilvl w:val="0"/>
          <w:numId w:val="14"/>
        </w:numPr>
        <w:suppressAutoHyphens/>
        <w:ind w:left="284" w:hanging="284"/>
        <w:jc w:val="both"/>
        <w:rPr>
          <w:sz w:val="18"/>
          <w:szCs w:val="18"/>
          <w:lang w:eastAsia="ar-SA"/>
        </w:rPr>
      </w:pPr>
      <w:r w:rsidRPr="0056598C">
        <w:rPr>
          <w:rFonts w:eastAsia="Calibri"/>
          <w:sz w:val="18"/>
          <w:szCs w:val="18"/>
          <w:lang w:eastAsia="ar-SA"/>
        </w:rPr>
        <w:lastRenderedPageBreak/>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Заказчику;</w:t>
      </w:r>
    </w:p>
    <w:p w14:paraId="6AD3CF32" w14:textId="77777777" w:rsidR="00161A4A" w:rsidRPr="0056598C" w:rsidRDefault="00161A4A" w:rsidP="00161A4A">
      <w:pPr>
        <w:pStyle w:val="af6"/>
        <w:numPr>
          <w:ilvl w:val="0"/>
          <w:numId w:val="14"/>
        </w:numPr>
        <w:spacing w:line="312" w:lineRule="auto"/>
        <w:ind w:left="284"/>
        <w:jc w:val="both"/>
        <w:rPr>
          <w:rFonts w:ascii="Times New Roman" w:eastAsia="Times New Roman" w:hAnsi="Times New Roman"/>
          <w:sz w:val="18"/>
          <w:szCs w:val="18"/>
        </w:rPr>
      </w:pPr>
      <w:r w:rsidRPr="0056598C">
        <w:rPr>
          <w:rFonts w:ascii="Times New Roman" w:eastAsia="Times New Roman" w:hAnsi="Times New Roman"/>
          <w:sz w:val="18"/>
          <w:szCs w:val="18"/>
        </w:rPr>
        <w:t>о возможности Заказчика и/или Туриста обратиться с письменным требованием о возмещении реального ущерба, понесенного Туристом в результате неисполнения Туроператором обязательств по настоящему Договору, за счет средств фонда персональной ответственности Туроператора.</w:t>
      </w:r>
    </w:p>
    <w:p w14:paraId="5AC094BE" w14:textId="77777777" w:rsidR="00161A4A" w:rsidRPr="0056598C" w:rsidRDefault="00161A4A" w:rsidP="00161A4A">
      <w:pPr>
        <w:spacing w:after="200" w:line="276" w:lineRule="auto"/>
        <w:rPr>
          <w:sz w:val="18"/>
          <w:szCs w:val="18"/>
        </w:rPr>
      </w:pPr>
      <w:r w:rsidRPr="0056598C">
        <w:rPr>
          <w:sz w:val="18"/>
          <w:szCs w:val="18"/>
        </w:rPr>
        <w:t>Заказчик осведомлен, что Туроператор несет ответственность за неоказание (ненадлежащее оказание) услуг, входящих в Туристский продукт. При приобретении дополнительно Заказчиком и (или) Туристом (в том числе, в стране (месте) временного пребывания) туристских услуг, не включённых в Туристский продукт, туроператор не несет ответственности за неоказание (ненадлежащее оказание) указанных туристских услуг.</w:t>
      </w:r>
    </w:p>
    <w:p w14:paraId="2917264D" w14:textId="77777777" w:rsidR="00161A4A" w:rsidRPr="0056598C" w:rsidRDefault="00161A4A" w:rsidP="00161A4A">
      <w:pPr>
        <w:spacing w:after="200" w:line="276" w:lineRule="auto"/>
        <w:rPr>
          <w:sz w:val="18"/>
          <w:szCs w:val="18"/>
        </w:rPr>
      </w:pPr>
      <w:r w:rsidRPr="0056598C">
        <w:rPr>
          <w:sz w:val="18"/>
          <w:szCs w:val="18"/>
        </w:rPr>
        <w:t>С информацией о потребительских свойствах туристского продукта, дополнительной вышеназванной информацией Заказчик ознакомлен в полном объеме.</w:t>
      </w:r>
    </w:p>
    <w:p w14:paraId="78251350" w14:textId="77777777" w:rsidR="00161A4A" w:rsidRPr="0056598C" w:rsidRDefault="00161A4A" w:rsidP="00161A4A">
      <w:pPr>
        <w:keepNext/>
        <w:keepLines/>
        <w:tabs>
          <w:tab w:val="num" w:pos="900"/>
        </w:tabs>
        <w:ind w:right="-6"/>
        <w:jc w:val="center"/>
        <w:rPr>
          <w:b/>
          <w:sz w:val="18"/>
          <w:szCs w:val="18"/>
        </w:rPr>
      </w:pPr>
      <w:r w:rsidRPr="0056598C">
        <w:rPr>
          <w:b/>
          <w:sz w:val="18"/>
          <w:szCs w:val="18"/>
        </w:rPr>
        <w:t>Подписи сторон</w:t>
      </w:r>
    </w:p>
    <w:p w14:paraId="4162DEDF" w14:textId="77777777" w:rsidR="00161A4A" w:rsidRPr="0056598C" w:rsidRDefault="00161A4A" w:rsidP="00161A4A">
      <w:pPr>
        <w:keepNext/>
        <w:keepLines/>
        <w:tabs>
          <w:tab w:val="num" w:pos="900"/>
        </w:tabs>
        <w:ind w:right="-6"/>
        <w:jc w:val="center"/>
        <w:rPr>
          <w:b/>
          <w:sz w:val="18"/>
          <w:szCs w:val="18"/>
        </w:rPr>
      </w:pPr>
    </w:p>
    <w:tbl>
      <w:tblPr>
        <w:tblW w:w="0" w:type="auto"/>
        <w:tblLook w:val="04A0" w:firstRow="1" w:lastRow="0" w:firstColumn="1" w:lastColumn="0" w:noHBand="0" w:noVBand="1"/>
      </w:tblPr>
      <w:tblGrid>
        <w:gridCol w:w="5637"/>
        <w:gridCol w:w="4501"/>
      </w:tblGrid>
      <w:tr w:rsidR="00B437D8" w:rsidRPr="00113B03" w14:paraId="644EBEB1" w14:textId="77777777" w:rsidTr="005B374E">
        <w:tc>
          <w:tcPr>
            <w:tcW w:w="5637" w:type="dxa"/>
            <w:shd w:val="clear" w:color="auto" w:fill="auto"/>
          </w:tcPr>
          <w:p w14:paraId="36DF1C5C" w14:textId="77777777" w:rsidR="00B437D8" w:rsidRPr="007E2360" w:rsidRDefault="00B437D8" w:rsidP="005B374E">
            <w:pPr>
              <w:keepNext/>
              <w:keepLines/>
              <w:rPr>
                <w:b/>
                <w:sz w:val="18"/>
                <w:szCs w:val="18"/>
              </w:rPr>
            </w:pPr>
            <w:r w:rsidRPr="0056598C">
              <w:rPr>
                <w:b/>
                <w:sz w:val="18"/>
                <w:szCs w:val="18"/>
              </w:rPr>
              <w:t>Турагент</w:t>
            </w:r>
            <w:r w:rsidRPr="007E2360">
              <w:rPr>
                <w:b/>
                <w:sz w:val="18"/>
                <w:szCs w:val="18"/>
              </w:rPr>
              <w:t>:</w:t>
            </w:r>
          </w:p>
          <w:p w14:paraId="284FD362" w14:textId="77777777" w:rsidR="00B437D8" w:rsidRPr="007E2360" w:rsidRDefault="00B437D8" w:rsidP="005B374E">
            <w:pPr>
              <w:keepNext/>
              <w:keepLines/>
              <w:rPr>
                <w:sz w:val="18"/>
                <w:szCs w:val="18"/>
              </w:rPr>
            </w:pPr>
            <w:r w:rsidRPr="007E2360">
              <w:rPr>
                <w:sz w:val="18"/>
                <w:szCs w:val="18"/>
              </w:rPr>
              <w:t>Общество с ограниченной ответственностью "Лактур"(ООО "Лактур")</w:t>
            </w:r>
          </w:p>
          <w:p w14:paraId="196D27E7" w14:textId="77777777" w:rsidR="00B437D8" w:rsidRPr="0056598C" w:rsidRDefault="00B437D8" w:rsidP="005B374E">
            <w:pPr>
              <w:keepNext/>
              <w:keepLines/>
              <w:rPr>
                <w:sz w:val="18"/>
                <w:szCs w:val="18"/>
              </w:rPr>
            </w:pPr>
            <w:r w:rsidRPr="0056598C">
              <w:rPr>
                <w:sz w:val="18"/>
                <w:szCs w:val="18"/>
                <w:lang w:val="en-US"/>
              </w:rPr>
              <w:t>ООО</w:t>
            </w:r>
          </w:p>
        </w:tc>
        <w:tc>
          <w:tcPr>
            <w:tcW w:w="4501" w:type="dxa"/>
            <w:shd w:val="clear" w:color="auto" w:fill="auto"/>
          </w:tcPr>
          <w:p w14:paraId="0BA07F78" w14:textId="77777777" w:rsidR="00B437D8" w:rsidRPr="007E2360" w:rsidRDefault="00B437D8" w:rsidP="005B374E">
            <w:pPr>
              <w:keepNext/>
              <w:keepLines/>
              <w:rPr>
                <w:b/>
                <w:sz w:val="18"/>
                <w:szCs w:val="18"/>
              </w:rPr>
            </w:pPr>
            <w:r w:rsidRPr="0056598C">
              <w:rPr>
                <w:b/>
                <w:sz w:val="18"/>
                <w:szCs w:val="18"/>
              </w:rPr>
              <w:t>Заказчик</w:t>
            </w:r>
            <w:r w:rsidRPr="007E2360">
              <w:rPr>
                <w:b/>
                <w:sz w:val="18"/>
                <w:szCs w:val="18"/>
              </w:rPr>
              <w:t>:</w:t>
            </w:r>
          </w:p>
          <w:p w14:paraId="2746DB10" w14:textId="6204E813" w:rsidR="00B437D8" w:rsidRPr="007E2360" w:rsidRDefault="00B437D8" w:rsidP="005B374E">
            <w:pPr>
              <w:keepNext/>
              <w:keepLines/>
              <w:rPr>
                <w:sz w:val="18"/>
                <w:szCs w:val="18"/>
              </w:rPr>
            </w:pPr>
            <w:r w:rsidRPr="0056598C">
              <w:rPr>
                <w:sz w:val="18"/>
                <w:szCs w:val="18"/>
              </w:rPr>
              <w:t>Ф</w:t>
            </w:r>
            <w:r w:rsidRPr="007E2360">
              <w:rPr>
                <w:sz w:val="18"/>
                <w:szCs w:val="18"/>
              </w:rPr>
              <w:t>.</w:t>
            </w:r>
            <w:r w:rsidRPr="0056598C">
              <w:rPr>
                <w:sz w:val="18"/>
                <w:szCs w:val="18"/>
              </w:rPr>
              <w:t>И</w:t>
            </w:r>
            <w:r w:rsidRPr="007E2360">
              <w:rPr>
                <w:sz w:val="18"/>
                <w:szCs w:val="18"/>
              </w:rPr>
              <w:t>.</w:t>
            </w:r>
            <w:r w:rsidRPr="0056598C">
              <w:rPr>
                <w:sz w:val="18"/>
                <w:szCs w:val="18"/>
              </w:rPr>
              <w:t>О</w:t>
            </w:r>
            <w:r w:rsidRPr="007E2360">
              <w:rPr>
                <w:sz w:val="18"/>
                <w:szCs w:val="18"/>
              </w:rPr>
              <w:t xml:space="preserve">. </w:t>
            </w:r>
          </w:p>
        </w:tc>
      </w:tr>
      <w:tr w:rsidR="00B437D8" w:rsidRPr="0056598C" w14:paraId="07EE19B1" w14:textId="77777777" w:rsidTr="005B374E">
        <w:tc>
          <w:tcPr>
            <w:tcW w:w="5637" w:type="dxa"/>
            <w:shd w:val="clear" w:color="auto" w:fill="auto"/>
          </w:tcPr>
          <w:p w14:paraId="3BF669E3" w14:textId="77777777" w:rsidR="00B437D8" w:rsidRPr="0056598C" w:rsidRDefault="00B437D8" w:rsidP="005B374E">
            <w:pPr>
              <w:keepNext/>
              <w:keepLines/>
              <w:rPr>
                <w:b/>
                <w:sz w:val="18"/>
                <w:szCs w:val="18"/>
              </w:rPr>
            </w:pPr>
            <w:r w:rsidRPr="0056598C">
              <w:rPr>
                <w:b/>
                <w:sz w:val="18"/>
                <w:szCs w:val="18"/>
              </w:rPr>
              <w:t>Подпись, должность</w:t>
            </w:r>
          </w:p>
          <w:p w14:paraId="7748FE48" w14:textId="77777777" w:rsidR="00B437D8" w:rsidRPr="0056598C" w:rsidRDefault="00B437D8" w:rsidP="005B374E">
            <w:pPr>
              <w:keepNext/>
              <w:keepLines/>
              <w:rPr>
                <w:sz w:val="18"/>
                <w:szCs w:val="18"/>
              </w:rPr>
            </w:pPr>
            <w:r w:rsidRPr="0056598C">
              <w:rPr>
                <w:sz w:val="18"/>
                <w:szCs w:val="18"/>
              </w:rPr>
              <w:t>________________________/_____________/</w:t>
            </w:r>
          </w:p>
          <w:p w14:paraId="465001AC" w14:textId="77777777" w:rsidR="00B437D8" w:rsidRPr="0056598C" w:rsidRDefault="00B437D8" w:rsidP="005B374E">
            <w:pPr>
              <w:keepNext/>
              <w:keepLines/>
              <w:tabs>
                <w:tab w:val="num" w:pos="900"/>
              </w:tabs>
              <w:ind w:right="-5"/>
              <w:rPr>
                <w:sz w:val="18"/>
                <w:szCs w:val="18"/>
              </w:rPr>
            </w:pPr>
            <w:r w:rsidRPr="0056598C">
              <w:rPr>
                <w:sz w:val="18"/>
                <w:szCs w:val="18"/>
              </w:rPr>
              <w:t>м.п.</w:t>
            </w:r>
          </w:p>
        </w:tc>
        <w:tc>
          <w:tcPr>
            <w:tcW w:w="4501" w:type="dxa"/>
            <w:shd w:val="clear" w:color="auto" w:fill="auto"/>
          </w:tcPr>
          <w:p w14:paraId="065D0485" w14:textId="77777777" w:rsidR="00B437D8" w:rsidRPr="0056598C" w:rsidRDefault="00B437D8" w:rsidP="005B374E">
            <w:pPr>
              <w:keepNext/>
              <w:keepLines/>
              <w:rPr>
                <w:b/>
                <w:sz w:val="18"/>
                <w:szCs w:val="18"/>
              </w:rPr>
            </w:pPr>
            <w:r w:rsidRPr="0056598C">
              <w:rPr>
                <w:b/>
                <w:sz w:val="18"/>
                <w:szCs w:val="18"/>
              </w:rPr>
              <w:t>Подпись</w:t>
            </w:r>
          </w:p>
          <w:p w14:paraId="39831E69" w14:textId="77777777" w:rsidR="00B437D8" w:rsidRPr="0056598C" w:rsidRDefault="00B437D8" w:rsidP="005B374E">
            <w:pPr>
              <w:keepNext/>
              <w:keepLines/>
              <w:rPr>
                <w:sz w:val="18"/>
                <w:szCs w:val="18"/>
              </w:rPr>
            </w:pPr>
            <w:r w:rsidRPr="0056598C">
              <w:rPr>
                <w:sz w:val="18"/>
                <w:szCs w:val="18"/>
              </w:rPr>
              <w:t>______________________ /______________/</w:t>
            </w:r>
          </w:p>
          <w:p w14:paraId="76326F8B" w14:textId="77777777" w:rsidR="00B437D8" w:rsidRPr="0056598C" w:rsidRDefault="00B437D8" w:rsidP="005B374E">
            <w:pPr>
              <w:keepNext/>
              <w:keepLines/>
              <w:tabs>
                <w:tab w:val="num" w:pos="900"/>
              </w:tabs>
              <w:ind w:right="-5"/>
              <w:rPr>
                <w:sz w:val="18"/>
                <w:szCs w:val="18"/>
              </w:rPr>
            </w:pPr>
          </w:p>
        </w:tc>
      </w:tr>
    </w:tbl>
    <w:p w14:paraId="08C826EB" w14:textId="225474B7" w:rsidR="00161A4A" w:rsidRPr="0056598C" w:rsidRDefault="00161A4A" w:rsidP="00161A4A">
      <w:pPr>
        <w:jc w:val="right"/>
        <w:rPr>
          <w:sz w:val="18"/>
          <w:szCs w:val="18"/>
        </w:rPr>
      </w:pPr>
      <w:r w:rsidRPr="0056598C">
        <w:rPr>
          <w:sz w:val="18"/>
          <w:szCs w:val="18"/>
        </w:rPr>
        <w:br w:type="page"/>
      </w:r>
      <w:r w:rsidR="00A77676" w:rsidRPr="0056598C">
        <w:rPr>
          <w:sz w:val="18"/>
          <w:szCs w:val="18"/>
        </w:rPr>
        <w:lastRenderedPageBreak/>
        <w:t xml:space="preserve">Приложение № 2 к договору № </w:t>
      </w:r>
      <w:r w:rsidR="00331E64">
        <w:rPr>
          <w:sz w:val="18"/>
          <w:szCs w:val="18"/>
        </w:rPr>
        <w:t>____</w:t>
      </w:r>
      <w:r w:rsidR="00A77676" w:rsidRPr="0056598C">
        <w:rPr>
          <w:sz w:val="18"/>
          <w:szCs w:val="18"/>
        </w:rPr>
        <w:t xml:space="preserve"> от «30</w:t>
      </w:r>
      <w:r w:rsidR="00331E64">
        <w:rPr>
          <w:sz w:val="18"/>
          <w:szCs w:val="18"/>
        </w:rPr>
        <w:t>____</w:t>
      </w:r>
      <w:r w:rsidR="00A77676" w:rsidRPr="0056598C">
        <w:rPr>
          <w:sz w:val="18"/>
          <w:szCs w:val="18"/>
        </w:rPr>
        <w:t xml:space="preserve">. </w:t>
      </w:r>
      <w:r w:rsidR="00A77676" w:rsidRPr="007E2360">
        <w:rPr>
          <w:sz w:val="18"/>
          <w:szCs w:val="18"/>
        </w:rPr>
        <w:t>202</w:t>
      </w:r>
      <w:r w:rsidR="00331E64">
        <w:rPr>
          <w:sz w:val="18"/>
          <w:szCs w:val="18"/>
        </w:rPr>
        <w:t>_</w:t>
      </w:r>
      <w:r w:rsidR="00A77676" w:rsidRPr="0056598C">
        <w:rPr>
          <w:sz w:val="18"/>
          <w:szCs w:val="18"/>
        </w:rPr>
        <w:t xml:space="preserve"> г.</w:t>
      </w:r>
    </w:p>
    <w:p w14:paraId="0189C8A9" w14:textId="77777777" w:rsidR="00161A4A" w:rsidRPr="0056598C" w:rsidRDefault="00161A4A" w:rsidP="00161A4A">
      <w:pPr>
        <w:numPr>
          <w:ilvl w:val="0"/>
          <w:numId w:val="3"/>
        </w:numPr>
        <w:ind w:left="0" w:firstLine="284"/>
        <w:jc w:val="both"/>
        <w:rPr>
          <w:i/>
          <w:sz w:val="18"/>
          <w:szCs w:val="18"/>
        </w:rPr>
      </w:pPr>
      <w:r w:rsidRPr="0056598C">
        <w:rPr>
          <w:b/>
          <w:sz w:val="18"/>
          <w:szCs w:val="18"/>
        </w:rPr>
        <w:t>Сведения о Туроператоре:</w:t>
      </w:r>
    </w:p>
    <w:tbl>
      <w:tblPr>
        <w:tblStyle w:val="af3"/>
        <w:tblW w:w="10632" w:type="dxa"/>
        <w:tblInd w:w="-5" w:type="dxa"/>
        <w:tblLook w:val="04A0" w:firstRow="1" w:lastRow="0" w:firstColumn="1" w:lastColumn="0" w:noHBand="0" w:noVBand="1"/>
      </w:tblPr>
      <w:tblGrid>
        <w:gridCol w:w="3261"/>
        <w:gridCol w:w="7371"/>
      </w:tblGrid>
      <w:tr w:rsidR="00D51CB4" w:rsidRPr="0056598C" w14:paraId="73C2644A" w14:textId="77777777" w:rsidTr="005B374E">
        <w:tc>
          <w:tcPr>
            <w:tcW w:w="3261" w:type="dxa"/>
          </w:tcPr>
          <w:p w14:paraId="377C70FA" w14:textId="7C0E75EE" w:rsidR="00D51CB4" w:rsidRPr="0056598C" w:rsidRDefault="00D51CB4" w:rsidP="005B374E">
            <w:pPr>
              <w:rPr>
                <w:b/>
                <w:sz w:val="18"/>
                <w:szCs w:val="18"/>
              </w:rPr>
            </w:pPr>
            <w:r w:rsidRPr="0056598C">
              <w:rPr>
                <w:sz w:val="18"/>
                <w:szCs w:val="18"/>
              </w:rPr>
              <w:t>Полное наименование Туроператора</w:t>
            </w:r>
          </w:p>
        </w:tc>
        <w:tc>
          <w:tcPr>
            <w:tcW w:w="7371" w:type="dxa"/>
          </w:tcPr>
          <w:p w14:paraId="3C07011C" w14:textId="3F2BAF4E" w:rsidR="00D51CB4" w:rsidRPr="007E2360" w:rsidRDefault="00D51CB4" w:rsidP="005B374E">
            <w:pPr>
              <w:jc w:val="both"/>
              <w:rPr>
                <w:sz w:val="18"/>
                <w:szCs w:val="18"/>
              </w:rPr>
            </w:pPr>
          </w:p>
        </w:tc>
      </w:tr>
      <w:tr w:rsidR="00D51CB4" w:rsidRPr="0056598C" w14:paraId="5CB7C3C1" w14:textId="77777777" w:rsidTr="005B374E">
        <w:tc>
          <w:tcPr>
            <w:tcW w:w="3261" w:type="dxa"/>
            <w:tcBorders>
              <w:bottom w:val="single" w:sz="4" w:space="0" w:color="auto"/>
            </w:tcBorders>
          </w:tcPr>
          <w:p w14:paraId="038E51EA" w14:textId="77777777" w:rsidR="00D51CB4" w:rsidRPr="0056598C" w:rsidRDefault="00D51CB4" w:rsidP="005B374E">
            <w:pPr>
              <w:rPr>
                <w:sz w:val="18"/>
                <w:szCs w:val="18"/>
              </w:rPr>
            </w:pPr>
            <w:r w:rsidRPr="0056598C">
              <w:rPr>
                <w:sz w:val="18"/>
                <w:szCs w:val="18"/>
              </w:rPr>
              <w:t>Сокращенное наименование Туроператора</w:t>
            </w:r>
          </w:p>
        </w:tc>
        <w:tc>
          <w:tcPr>
            <w:tcW w:w="7371" w:type="dxa"/>
            <w:tcBorders>
              <w:bottom w:val="single" w:sz="4" w:space="0" w:color="auto"/>
            </w:tcBorders>
          </w:tcPr>
          <w:p w14:paraId="05E92832" w14:textId="7147FC03" w:rsidR="00D51CB4" w:rsidRPr="0056598C" w:rsidRDefault="00D51CB4" w:rsidP="005B374E">
            <w:pPr>
              <w:jc w:val="both"/>
              <w:rPr>
                <w:sz w:val="18"/>
                <w:szCs w:val="18"/>
              </w:rPr>
            </w:pPr>
          </w:p>
        </w:tc>
      </w:tr>
      <w:tr w:rsidR="00D51CB4" w:rsidRPr="0056598C" w14:paraId="1E36472E" w14:textId="77777777" w:rsidTr="005B374E">
        <w:tc>
          <w:tcPr>
            <w:tcW w:w="3261" w:type="dxa"/>
            <w:tcBorders>
              <w:bottom w:val="single" w:sz="4" w:space="0" w:color="auto"/>
            </w:tcBorders>
          </w:tcPr>
          <w:p w14:paraId="10DDA8CB" w14:textId="77777777" w:rsidR="00D51CB4" w:rsidRPr="0056598C" w:rsidRDefault="00D51CB4" w:rsidP="005B374E">
            <w:pPr>
              <w:rPr>
                <w:sz w:val="18"/>
                <w:szCs w:val="18"/>
              </w:rPr>
            </w:pPr>
            <w:r w:rsidRPr="0056598C">
              <w:rPr>
                <w:sz w:val="18"/>
                <w:szCs w:val="18"/>
              </w:rPr>
              <w:t>Адрес (место нахождения) Туроператора</w:t>
            </w:r>
          </w:p>
        </w:tc>
        <w:tc>
          <w:tcPr>
            <w:tcW w:w="7371" w:type="dxa"/>
            <w:tcBorders>
              <w:bottom w:val="single" w:sz="4" w:space="0" w:color="auto"/>
            </w:tcBorders>
          </w:tcPr>
          <w:p w14:paraId="22A139E2" w14:textId="578B07A4" w:rsidR="00D51CB4" w:rsidRPr="0056598C" w:rsidRDefault="00D51CB4" w:rsidP="005B374E">
            <w:pPr>
              <w:jc w:val="both"/>
              <w:rPr>
                <w:sz w:val="18"/>
                <w:szCs w:val="18"/>
              </w:rPr>
            </w:pPr>
          </w:p>
        </w:tc>
      </w:tr>
      <w:tr w:rsidR="00D51CB4" w:rsidRPr="0056598C" w14:paraId="0ABEBE1E" w14:textId="77777777" w:rsidTr="005B374E">
        <w:tc>
          <w:tcPr>
            <w:tcW w:w="3261" w:type="dxa"/>
            <w:tcBorders>
              <w:bottom w:val="single" w:sz="4" w:space="0" w:color="auto"/>
            </w:tcBorders>
          </w:tcPr>
          <w:p w14:paraId="23556C68" w14:textId="77777777" w:rsidR="00D51CB4" w:rsidRPr="0056598C" w:rsidRDefault="00D51CB4" w:rsidP="005B374E">
            <w:pPr>
              <w:rPr>
                <w:sz w:val="18"/>
                <w:szCs w:val="18"/>
              </w:rPr>
            </w:pPr>
            <w:r w:rsidRPr="0056598C">
              <w:rPr>
                <w:sz w:val="18"/>
                <w:szCs w:val="18"/>
                <w:lang w:eastAsia="ar-SA"/>
              </w:rPr>
              <w:t>Почтовый адрес</w:t>
            </w:r>
            <w:r w:rsidRPr="0056598C">
              <w:rPr>
                <w:sz w:val="18"/>
                <w:szCs w:val="18"/>
              </w:rPr>
              <w:t xml:space="preserve"> Туроператора</w:t>
            </w:r>
          </w:p>
        </w:tc>
        <w:tc>
          <w:tcPr>
            <w:tcW w:w="7371" w:type="dxa"/>
            <w:tcBorders>
              <w:bottom w:val="single" w:sz="4" w:space="0" w:color="auto"/>
            </w:tcBorders>
          </w:tcPr>
          <w:p w14:paraId="1F2C8A34" w14:textId="77777777" w:rsidR="00D51CB4" w:rsidRPr="0056598C" w:rsidRDefault="00D51CB4" w:rsidP="005B374E">
            <w:pPr>
              <w:jc w:val="both"/>
              <w:rPr>
                <w:sz w:val="18"/>
                <w:szCs w:val="18"/>
                <w:lang w:val="en-US"/>
              </w:rPr>
            </w:pPr>
          </w:p>
        </w:tc>
      </w:tr>
      <w:tr w:rsidR="00D51CB4" w:rsidRPr="0056598C" w14:paraId="2C022DF0" w14:textId="77777777" w:rsidTr="005B374E">
        <w:tc>
          <w:tcPr>
            <w:tcW w:w="3261" w:type="dxa"/>
            <w:tcBorders>
              <w:bottom w:val="single" w:sz="4" w:space="0" w:color="auto"/>
            </w:tcBorders>
          </w:tcPr>
          <w:p w14:paraId="5290347A" w14:textId="77777777" w:rsidR="00D51CB4" w:rsidRPr="0056598C" w:rsidRDefault="00D51CB4" w:rsidP="005B374E">
            <w:pPr>
              <w:rPr>
                <w:sz w:val="18"/>
                <w:szCs w:val="18"/>
              </w:rPr>
            </w:pPr>
            <w:r w:rsidRPr="0056598C">
              <w:rPr>
                <w:sz w:val="18"/>
                <w:szCs w:val="18"/>
              </w:rPr>
              <w:t>Реестровый номер Туроператора</w:t>
            </w:r>
          </w:p>
        </w:tc>
        <w:tc>
          <w:tcPr>
            <w:tcW w:w="7371" w:type="dxa"/>
            <w:tcBorders>
              <w:bottom w:val="single" w:sz="4" w:space="0" w:color="auto"/>
            </w:tcBorders>
          </w:tcPr>
          <w:p w14:paraId="013A1347" w14:textId="67E3B2A1" w:rsidR="00D51CB4" w:rsidRPr="00331E64" w:rsidRDefault="00D51CB4" w:rsidP="005B374E">
            <w:pPr>
              <w:jc w:val="both"/>
              <w:rPr>
                <w:sz w:val="18"/>
                <w:szCs w:val="18"/>
              </w:rPr>
            </w:pPr>
          </w:p>
        </w:tc>
      </w:tr>
      <w:tr w:rsidR="00D51CB4" w:rsidRPr="0056598C" w14:paraId="347A4AEF" w14:textId="77777777" w:rsidTr="005B374E">
        <w:tc>
          <w:tcPr>
            <w:tcW w:w="3261" w:type="dxa"/>
            <w:tcBorders>
              <w:bottom w:val="single" w:sz="4" w:space="0" w:color="auto"/>
            </w:tcBorders>
          </w:tcPr>
          <w:p w14:paraId="6AA90AEE" w14:textId="77777777" w:rsidR="00D51CB4" w:rsidRPr="0056598C" w:rsidRDefault="00D51CB4" w:rsidP="005B374E">
            <w:pPr>
              <w:rPr>
                <w:sz w:val="18"/>
                <w:szCs w:val="18"/>
              </w:rPr>
            </w:pPr>
            <w:r w:rsidRPr="0056598C">
              <w:rPr>
                <w:sz w:val="18"/>
                <w:szCs w:val="18"/>
              </w:rPr>
              <w:t>Телефон / факс Туроператора</w:t>
            </w:r>
          </w:p>
        </w:tc>
        <w:tc>
          <w:tcPr>
            <w:tcW w:w="7371" w:type="dxa"/>
            <w:tcBorders>
              <w:bottom w:val="single" w:sz="4" w:space="0" w:color="auto"/>
            </w:tcBorders>
          </w:tcPr>
          <w:p w14:paraId="72154162" w14:textId="77777777" w:rsidR="00D51CB4" w:rsidRPr="0056598C" w:rsidRDefault="00D51CB4" w:rsidP="005B374E">
            <w:pPr>
              <w:jc w:val="both"/>
              <w:rPr>
                <w:sz w:val="18"/>
                <w:szCs w:val="18"/>
                <w:lang w:val="en-US"/>
              </w:rPr>
            </w:pPr>
          </w:p>
        </w:tc>
      </w:tr>
      <w:tr w:rsidR="00D51CB4" w:rsidRPr="00113B03" w14:paraId="6874AA55" w14:textId="77777777" w:rsidTr="005B374E">
        <w:tc>
          <w:tcPr>
            <w:tcW w:w="3261" w:type="dxa"/>
            <w:tcBorders>
              <w:bottom w:val="single" w:sz="4" w:space="0" w:color="auto"/>
            </w:tcBorders>
          </w:tcPr>
          <w:p w14:paraId="52996FE4" w14:textId="77777777" w:rsidR="00D51CB4" w:rsidRPr="0056598C" w:rsidRDefault="00D51CB4" w:rsidP="005B374E">
            <w:pPr>
              <w:rPr>
                <w:sz w:val="18"/>
                <w:szCs w:val="18"/>
              </w:rPr>
            </w:pPr>
            <w:r w:rsidRPr="0056598C">
              <w:rPr>
                <w:sz w:val="18"/>
                <w:szCs w:val="18"/>
              </w:rPr>
              <w:t>Электронная почта / Сайт Туроператора</w:t>
            </w:r>
          </w:p>
        </w:tc>
        <w:tc>
          <w:tcPr>
            <w:tcW w:w="7371" w:type="dxa"/>
            <w:tcBorders>
              <w:bottom w:val="single" w:sz="4" w:space="0" w:color="auto"/>
            </w:tcBorders>
          </w:tcPr>
          <w:p w14:paraId="63665917" w14:textId="51DD096C" w:rsidR="00D51CB4" w:rsidRPr="00331E64" w:rsidRDefault="00D51CB4" w:rsidP="005B374E">
            <w:pPr>
              <w:jc w:val="both"/>
              <w:rPr>
                <w:sz w:val="18"/>
                <w:szCs w:val="18"/>
              </w:rPr>
            </w:pPr>
          </w:p>
        </w:tc>
      </w:tr>
      <w:tr w:rsidR="00D51CB4" w:rsidRPr="0056598C" w14:paraId="44F7AA50" w14:textId="77777777" w:rsidTr="005B374E">
        <w:tc>
          <w:tcPr>
            <w:tcW w:w="3261" w:type="dxa"/>
            <w:tcBorders>
              <w:left w:val="nil"/>
              <w:bottom w:val="nil"/>
              <w:right w:val="nil"/>
            </w:tcBorders>
          </w:tcPr>
          <w:p w14:paraId="5EB77D0E" w14:textId="77777777" w:rsidR="00D51CB4" w:rsidRPr="0056598C" w:rsidRDefault="00D51CB4" w:rsidP="005B374E">
            <w:pPr>
              <w:rPr>
                <w:sz w:val="18"/>
                <w:szCs w:val="18"/>
              </w:rPr>
            </w:pPr>
          </w:p>
        </w:tc>
        <w:tc>
          <w:tcPr>
            <w:tcW w:w="7371" w:type="dxa"/>
            <w:tcBorders>
              <w:left w:val="nil"/>
              <w:bottom w:val="nil"/>
              <w:right w:val="nil"/>
            </w:tcBorders>
          </w:tcPr>
          <w:p w14:paraId="40457DCB" w14:textId="77777777" w:rsidR="00D51CB4" w:rsidRPr="0056598C" w:rsidRDefault="00D51CB4" w:rsidP="005B374E">
            <w:pPr>
              <w:jc w:val="both"/>
              <w:rPr>
                <w:b/>
                <w:sz w:val="18"/>
                <w:szCs w:val="18"/>
              </w:rPr>
            </w:pPr>
          </w:p>
        </w:tc>
      </w:tr>
      <w:tr w:rsidR="00D51CB4" w:rsidRPr="0056598C" w14:paraId="0B13D048" w14:textId="77777777" w:rsidTr="005B374E">
        <w:tc>
          <w:tcPr>
            <w:tcW w:w="3261" w:type="dxa"/>
            <w:tcBorders>
              <w:left w:val="nil"/>
              <w:bottom w:val="nil"/>
              <w:right w:val="nil"/>
            </w:tcBorders>
          </w:tcPr>
          <w:p w14:paraId="47E36AD5" w14:textId="77777777" w:rsidR="00D51CB4" w:rsidRPr="0056598C" w:rsidRDefault="00D51CB4" w:rsidP="005B374E">
            <w:pPr>
              <w:rPr>
                <w:sz w:val="18"/>
                <w:szCs w:val="18"/>
              </w:rPr>
            </w:pPr>
          </w:p>
        </w:tc>
        <w:tc>
          <w:tcPr>
            <w:tcW w:w="7371" w:type="dxa"/>
            <w:tcBorders>
              <w:left w:val="nil"/>
              <w:bottom w:val="nil"/>
              <w:right w:val="nil"/>
            </w:tcBorders>
          </w:tcPr>
          <w:p w14:paraId="7A863E60" w14:textId="1CF848D3" w:rsidR="00D51CB4" w:rsidRPr="0056598C" w:rsidRDefault="00D51CB4" w:rsidP="005B374E">
            <w:pPr>
              <w:jc w:val="both"/>
              <w:rPr>
                <w:b/>
                <w:sz w:val="18"/>
                <w:szCs w:val="18"/>
              </w:rPr>
            </w:pPr>
          </w:p>
        </w:tc>
      </w:tr>
    </w:tbl>
    <w:p w14:paraId="2CEF8E61" w14:textId="77777777" w:rsidR="00161A4A" w:rsidRPr="0056598C" w:rsidRDefault="00161A4A" w:rsidP="00161A4A">
      <w:pPr>
        <w:numPr>
          <w:ilvl w:val="0"/>
          <w:numId w:val="3"/>
        </w:numPr>
        <w:suppressAutoHyphens/>
        <w:ind w:left="0" w:firstLine="284"/>
        <w:jc w:val="both"/>
        <w:rPr>
          <w:b/>
          <w:sz w:val="18"/>
          <w:szCs w:val="18"/>
          <w:lang w:eastAsia="ar-SA"/>
        </w:rPr>
      </w:pPr>
      <w:r w:rsidRPr="0056598C">
        <w:rPr>
          <w:b/>
          <w:sz w:val="18"/>
          <w:szCs w:val="18"/>
          <w:lang w:eastAsia="ar-SA"/>
        </w:rPr>
        <w:t>Сведения об организации, предоставившей Туроператору финансовое обеспечение:</w:t>
      </w:r>
    </w:p>
    <w:tbl>
      <w:tblPr>
        <w:tblStyle w:val="af3"/>
        <w:tblW w:w="0" w:type="auto"/>
        <w:tblInd w:w="-5" w:type="dxa"/>
        <w:tblLook w:val="04A0" w:firstRow="1" w:lastRow="0" w:firstColumn="1" w:lastColumn="0" w:noHBand="0" w:noVBand="1"/>
      </w:tblPr>
      <w:tblGrid>
        <w:gridCol w:w="5457"/>
        <w:gridCol w:w="5169"/>
      </w:tblGrid>
      <w:tr w:rsidR="00126658" w:rsidRPr="0056598C" w14:paraId="14A82B88" w14:textId="77777777" w:rsidTr="005B374E">
        <w:tc>
          <w:tcPr>
            <w:tcW w:w="5457" w:type="dxa"/>
            <w:tcBorders>
              <w:top w:val="nil"/>
              <w:left w:val="nil"/>
              <w:bottom w:val="nil"/>
              <w:right w:val="nil"/>
            </w:tcBorders>
          </w:tcPr>
          <w:p w14:paraId="0F58F8C8" w14:textId="4869C6B1" w:rsidR="00126658" w:rsidRPr="0056598C" w:rsidRDefault="00126658" w:rsidP="005B374E">
            <w:pPr>
              <w:suppressAutoHyphens/>
              <w:jc w:val="both"/>
              <w:rPr>
                <w:b/>
                <w:sz w:val="18"/>
                <w:szCs w:val="18"/>
                <w:lang w:eastAsia="ar-SA"/>
              </w:rPr>
            </w:pPr>
          </w:p>
        </w:tc>
        <w:tc>
          <w:tcPr>
            <w:tcW w:w="5169" w:type="dxa"/>
            <w:tcBorders>
              <w:top w:val="nil"/>
              <w:left w:val="nil"/>
              <w:bottom w:val="nil"/>
              <w:right w:val="nil"/>
            </w:tcBorders>
          </w:tcPr>
          <w:p w14:paraId="634CCED8" w14:textId="77777777" w:rsidR="00126658" w:rsidRPr="007E2360" w:rsidRDefault="00126658" w:rsidP="005B374E">
            <w:pPr>
              <w:suppressAutoHyphens/>
              <w:jc w:val="both"/>
              <w:rPr>
                <w:b/>
                <w:sz w:val="18"/>
                <w:szCs w:val="18"/>
                <w:lang w:eastAsia="ar-SA"/>
              </w:rPr>
            </w:pPr>
          </w:p>
        </w:tc>
      </w:tr>
      <w:tr w:rsidR="00126658" w:rsidRPr="00113B03" w14:paraId="0E026A3A" w14:textId="77777777" w:rsidTr="005B374E">
        <w:tc>
          <w:tcPr>
            <w:tcW w:w="5457" w:type="dxa"/>
            <w:tcBorders>
              <w:top w:val="nil"/>
              <w:left w:val="nil"/>
              <w:right w:val="nil"/>
            </w:tcBorders>
          </w:tcPr>
          <w:p w14:paraId="129ACBF0" w14:textId="77777777" w:rsidR="00126658" w:rsidRPr="0056598C" w:rsidRDefault="00126658" w:rsidP="005B374E">
            <w:pPr>
              <w:suppressAutoHyphens/>
              <w:jc w:val="both"/>
              <w:rPr>
                <w:b/>
                <w:sz w:val="18"/>
                <w:szCs w:val="18"/>
                <w:lang w:val="en-US" w:eastAsia="ar-SA"/>
              </w:rPr>
            </w:pPr>
            <w:r w:rsidRPr="0056598C">
              <w:rPr>
                <w:b/>
                <w:sz w:val="18"/>
                <w:szCs w:val="18"/>
                <w:lang w:val="en-US" w:eastAsia="ar-SA"/>
              </w:rPr>
              <w:t>ООО "Турмагазин"</w:t>
            </w:r>
          </w:p>
        </w:tc>
        <w:tc>
          <w:tcPr>
            <w:tcW w:w="5169" w:type="dxa"/>
            <w:tcBorders>
              <w:top w:val="nil"/>
              <w:left w:val="nil"/>
              <w:right w:val="nil"/>
            </w:tcBorders>
          </w:tcPr>
          <w:p w14:paraId="578E6D42" w14:textId="77777777" w:rsidR="00126658" w:rsidRPr="0056598C" w:rsidRDefault="00126658" w:rsidP="005B374E">
            <w:pPr>
              <w:suppressAutoHyphens/>
              <w:jc w:val="both"/>
              <w:rPr>
                <w:b/>
                <w:sz w:val="18"/>
                <w:szCs w:val="18"/>
                <w:lang w:val="en-US" w:eastAsia="ar-SA"/>
              </w:rPr>
            </w:pPr>
          </w:p>
        </w:tc>
      </w:tr>
      <w:tr w:rsidR="00126658" w:rsidRPr="00113B03" w14:paraId="10852AFA" w14:textId="77777777" w:rsidTr="005B374E">
        <w:tc>
          <w:tcPr>
            <w:tcW w:w="5457" w:type="dxa"/>
          </w:tcPr>
          <w:p w14:paraId="0DB1E01B" w14:textId="77777777" w:rsidR="00126658" w:rsidRPr="0056598C" w:rsidRDefault="00126658" w:rsidP="005B374E">
            <w:pPr>
              <w:suppressAutoHyphens/>
              <w:jc w:val="both"/>
              <w:rPr>
                <w:b/>
                <w:sz w:val="18"/>
                <w:szCs w:val="18"/>
                <w:lang w:eastAsia="ar-SA"/>
              </w:rPr>
            </w:pPr>
            <w:r w:rsidRPr="0056598C">
              <w:rPr>
                <w:sz w:val="18"/>
                <w:szCs w:val="18"/>
              </w:rPr>
              <w:t>Вид и размер финансового обеспечения</w:t>
            </w:r>
          </w:p>
        </w:tc>
        <w:tc>
          <w:tcPr>
            <w:tcW w:w="5169" w:type="dxa"/>
          </w:tcPr>
          <w:p w14:paraId="20845A33" w14:textId="06E309EB" w:rsidR="00126658" w:rsidRPr="00331E64" w:rsidRDefault="00126658" w:rsidP="00331E64">
            <w:pPr>
              <w:jc w:val="both"/>
              <w:rPr>
                <w:sz w:val="18"/>
                <w:szCs w:val="18"/>
              </w:rPr>
            </w:pPr>
          </w:p>
        </w:tc>
      </w:tr>
      <w:tr w:rsidR="00126658" w:rsidRPr="00113B03" w14:paraId="0E940ED7" w14:textId="77777777" w:rsidTr="005B374E">
        <w:tc>
          <w:tcPr>
            <w:tcW w:w="5457" w:type="dxa"/>
            <w:tcBorders>
              <w:bottom w:val="single" w:sz="4" w:space="0" w:color="auto"/>
            </w:tcBorders>
          </w:tcPr>
          <w:p w14:paraId="5FCE6121" w14:textId="77777777" w:rsidR="00126658" w:rsidRPr="0056598C" w:rsidRDefault="00126658" w:rsidP="005B374E">
            <w:pPr>
              <w:suppressAutoHyphens/>
              <w:jc w:val="both"/>
              <w:rPr>
                <w:b/>
                <w:sz w:val="18"/>
                <w:szCs w:val="18"/>
                <w:lang w:eastAsia="ar-SA"/>
              </w:rPr>
            </w:pPr>
            <w:r w:rsidRPr="0056598C">
              <w:rPr>
                <w:sz w:val="18"/>
                <w:szCs w:val="18"/>
              </w:rPr>
              <w:t>Номер, дата и срок действия договора страхования ответственности Туроператора или банковской гарантии</w:t>
            </w:r>
          </w:p>
        </w:tc>
        <w:tc>
          <w:tcPr>
            <w:tcW w:w="5169" w:type="dxa"/>
            <w:tcBorders>
              <w:bottom w:val="single" w:sz="4" w:space="0" w:color="auto"/>
            </w:tcBorders>
          </w:tcPr>
          <w:p w14:paraId="0B71248E" w14:textId="5564D9C1" w:rsidR="00126658" w:rsidRPr="00331E64" w:rsidRDefault="00126658" w:rsidP="005B374E">
            <w:pPr>
              <w:suppressAutoHyphens/>
              <w:jc w:val="both"/>
              <w:rPr>
                <w:b/>
                <w:sz w:val="18"/>
                <w:szCs w:val="18"/>
                <w:lang w:eastAsia="ar-SA"/>
              </w:rPr>
            </w:pPr>
          </w:p>
        </w:tc>
      </w:tr>
      <w:tr w:rsidR="00126658" w:rsidRPr="0056598C" w14:paraId="6B21164D" w14:textId="77777777" w:rsidTr="005B374E">
        <w:tc>
          <w:tcPr>
            <w:tcW w:w="5457" w:type="dxa"/>
            <w:tcBorders>
              <w:bottom w:val="single" w:sz="4" w:space="0" w:color="auto"/>
            </w:tcBorders>
          </w:tcPr>
          <w:p w14:paraId="610A0ADF" w14:textId="77777777" w:rsidR="00126658" w:rsidRPr="0056598C" w:rsidRDefault="00126658" w:rsidP="005B374E">
            <w:pPr>
              <w:suppressAutoHyphens/>
              <w:jc w:val="both"/>
              <w:rPr>
                <w:sz w:val="18"/>
                <w:szCs w:val="18"/>
              </w:rPr>
            </w:pPr>
            <w:r w:rsidRPr="0056598C">
              <w:rPr>
                <w:sz w:val="18"/>
                <w:szCs w:val="18"/>
              </w:rPr>
              <w:t>Наименование организации, предоставившей финансовое обеспечение</w:t>
            </w:r>
          </w:p>
        </w:tc>
        <w:tc>
          <w:tcPr>
            <w:tcW w:w="5169" w:type="dxa"/>
            <w:tcBorders>
              <w:bottom w:val="single" w:sz="4" w:space="0" w:color="auto"/>
            </w:tcBorders>
          </w:tcPr>
          <w:p w14:paraId="594FF2C3" w14:textId="1736A9BD" w:rsidR="00126658" w:rsidRPr="00331E64" w:rsidRDefault="00126658" w:rsidP="00331E64">
            <w:pPr>
              <w:rPr>
                <w:sz w:val="18"/>
                <w:szCs w:val="18"/>
              </w:rPr>
            </w:pPr>
          </w:p>
        </w:tc>
      </w:tr>
      <w:tr w:rsidR="00126658" w:rsidRPr="0056598C" w14:paraId="0697406C" w14:textId="77777777" w:rsidTr="005B374E">
        <w:tc>
          <w:tcPr>
            <w:tcW w:w="5457" w:type="dxa"/>
            <w:tcBorders>
              <w:bottom w:val="single" w:sz="4" w:space="0" w:color="auto"/>
            </w:tcBorders>
          </w:tcPr>
          <w:p w14:paraId="6F6184A7" w14:textId="77777777" w:rsidR="00126658" w:rsidRPr="0056598C" w:rsidRDefault="00126658" w:rsidP="005B374E">
            <w:pPr>
              <w:suppressAutoHyphens/>
              <w:jc w:val="both"/>
              <w:rPr>
                <w:sz w:val="18"/>
                <w:szCs w:val="18"/>
              </w:rPr>
            </w:pPr>
            <w:r w:rsidRPr="0056598C">
              <w:rPr>
                <w:sz w:val="18"/>
                <w:szCs w:val="18"/>
              </w:rPr>
              <w:t>Адрес (местонахождение) организации, предоставившей финансовое обеспечение</w:t>
            </w:r>
          </w:p>
        </w:tc>
        <w:tc>
          <w:tcPr>
            <w:tcW w:w="5169" w:type="dxa"/>
            <w:tcBorders>
              <w:bottom w:val="single" w:sz="4" w:space="0" w:color="auto"/>
            </w:tcBorders>
          </w:tcPr>
          <w:p w14:paraId="0B2ADE1A" w14:textId="40307511" w:rsidR="00126658" w:rsidRPr="007E2360" w:rsidRDefault="00126658" w:rsidP="00331E64">
            <w:pPr>
              <w:rPr>
                <w:sz w:val="18"/>
                <w:szCs w:val="18"/>
              </w:rPr>
            </w:pPr>
          </w:p>
        </w:tc>
      </w:tr>
      <w:tr w:rsidR="00126658" w:rsidRPr="0056598C" w14:paraId="4EC41A57" w14:textId="77777777" w:rsidTr="005B374E">
        <w:tc>
          <w:tcPr>
            <w:tcW w:w="5457" w:type="dxa"/>
            <w:tcBorders>
              <w:bottom w:val="single" w:sz="4" w:space="0" w:color="auto"/>
            </w:tcBorders>
          </w:tcPr>
          <w:p w14:paraId="738F32D1" w14:textId="77777777" w:rsidR="00126658" w:rsidRPr="0056598C" w:rsidRDefault="00126658" w:rsidP="005B374E">
            <w:pPr>
              <w:suppressAutoHyphens/>
              <w:jc w:val="both"/>
              <w:rPr>
                <w:sz w:val="18"/>
                <w:szCs w:val="18"/>
              </w:rPr>
            </w:pPr>
            <w:r w:rsidRPr="0056598C">
              <w:rPr>
                <w:sz w:val="18"/>
                <w:szCs w:val="18"/>
                <w:lang w:eastAsia="ar-SA"/>
              </w:rPr>
              <w:t xml:space="preserve">Почтовый адрес </w:t>
            </w:r>
            <w:r w:rsidRPr="0056598C">
              <w:rPr>
                <w:sz w:val="18"/>
                <w:szCs w:val="18"/>
              </w:rPr>
              <w:t>организации, предоставившей финансовое обеспечение</w:t>
            </w:r>
          </w:p>
        </w:tc>
        <w:tc>
          <w:tcPr>
            <w:tcW w:w="5169" w:type="dxa"/>
            <w:tcBorders>
              <w:bottom w:val="single" w:sz="4" w:space="0" w:color="auto"/>
            </w:tcBorders>
          </w:tcPr>
          <w:p w14:paraId="579D75FC" w14:textId="77777777" w:rsidR="00126658" w:rsidRPr="007E2360" w:rsidRDefault="00126658" w:rsidP="005B374E">
            <w:pPr>
              <w:jc w:val="center"/>
              <w:rPr>
                <w:sz w:val="18"/>
                <w:szCs w:val="18"/>
              </w:rPr>
            </w:pPr>
          </w:p>
        </w:tc>
      </w:tr>
      <w:tr w:rsidR="00126658" w:rsidRPr="00113B03" w14:paraId="153F4096" w14:textId="77777777" w:rsidTr="005B374E">
        <w:tc>
          <w:tcPr>
            <w:tcW w:w="5457" w:type="dxa"/>
            <w:tcBorders>
              <w:bottom w:val="single" w:sz="4" w:space="0" w:color="auto"/>
            </w:tcBorders>
          </w:tcPr>
          <w:p w14:paraId="5433549F" w14:textId="77777777" w:rsidR="00126658" w:rsidRPr="0056598C" w:rsidRDefault="00126658" w:rsidP="005B374E">
            <w:pPr>
              <w:suppressAutoHyphens/>
              <w:jc w:val="both"/>
              <w:rPr>
                <w:sz w:val="18"/>
                <w:szCs w:val="18"/>
              </w:rPr>
            </w:pPr>
            <w:r w:rsidRPr="0056598C">
              <w:rPr>
                <w:sz w:val="18"/>
                <w:szCs w:val="18"/>
              </w:rPr>
              <w:t>Электронная почта / Сайт организации, предоставившей финансовое обеспечение</w:t>
            </w:r>
          </w:p>
        </w:tc>
        <w:tc>
          <w:tcPr>
            <w:tcW w:w="5169" w:type="dxa"/>
            <w:tcBorders>
              <w:bottom w:val="single" w:sz="4" w:space="0" w:color="auto"/>
            </w:tcBorders>
          </w:tcPr>
          <w:p w14:paraId="50422982" w14:textId="77777777" w:rsidR="00126658" w:rsidRPr="0056598C" w:rsidRDefault="00126658" w:rsidP="005B374E">
            <w:pPr>
              <w:suppressAutoHyphens/>
              <w:jc w:val="both"/>
              <w:rPr>
                <w:b/>
                <w:sz w:val="18"/>
                <w:szCs w:val="18"/>
                <w:lang w:val="en-US" w:eastAsia="ar-SA"/>
              </w:rPr>
            </w:pPr>
            <w:r w:rsidRPr="0056598C">
              <w:rPr>
                <w:sz w:val="18"/>
                <w:szCs w:val="18"/>
              </w:rPr>
              <w:t>Эл</w:t>
            </w:r>
            <w:r w:rsidRPr="0056598C">
              <w:rPr>
                <w:sz w:val="18"/>
                <w:szCs w:val="18"/>
                <w:lang w:val="en-US"/>
              </w:rPr>
              <w:t xml:space="preserve">. </w:t>
            </w:r>
            <w:r w:rsidRPr="0056598C">
              <w:rPr>
                <w:sz w:val="18"/>
                <w:szCs w:val="18"/>
              </w:rPr>
              <w:t>почта</w:t>
            </w:r>
            <w:r w:rsidRPr="0056598C">
              <w:rPr>
                <w:sz w:val="18"/>
                <w:szCs w:val="18"/>
                <w:lang w:val="en-US"/>
              </w:rPr>
              <w:t xml:space="preserve">:  </w:t>
            </w:r>
            <w:r w:rsidRPr="0056598C">
              <w:rPr>
                <w:sz w:val="18"/>
                <w:szCs w:val="18"/>
              </w:rPr>
              <w:t>Сайт</w:t>
            </w:r>
            <w:r w:rsidRPr="0056598C">
              <w:rPr>
                <w:sz w:val="18"/>
                <w:szCs w:val="18"/>
                <w:lang w:val="en-US"/>
              </w:rPr>
              <w:t xml:space="preserve">: </w:t>
            </w:r>
          </w:p>
        </w:tc>
      </w:tr>
      <w:tr w:rsidR="00126658" w:rsidRPr="0056598C" w14:paraId="62FDC34C" w14:textId="77777777" w:rsidTr="005B374E">
        <w:tc>
          <w:tcPr>
            <w:tcW w:w="5457" w:type="dxa"/>
            <w:tcBorders>
              <w:left w:val="nil"/>
              <w:bottom w:val="nil"/>
              <w:right w:val="nil"/>
            </w:tcBorders>
          </w:tcPr>
          <w:p w14:paraId="4139731C" w14:textId="77777777" w:rsidR="00126658" w:rsidRPr="0056598C" w:rsidRDefault="00126658" w:rsidP="005B374E">
            <w:pPr>
              <w:suppressAutoHyphens/>
              <w:jc w:val="both"/>
              <w:rPr>
                <w:sz w:val="18"/>
                <w:szCs w:val="18"/>
                <w:lang w:val="en-US"/>
              </w:rPr>
            </w:pPr>
          </w:p>
        </w:tc>
        <w:tc>
          <w:tcPr>
            <w:tcW w:w="5169" w:type="dxa"/>
            <w:tcBorders>
              <w:left w:val="nil"/>
              <w:bottom w:val="nil"/>
              <w:right w:val="nil"/>
            </w:tcBorders>
          </w:tcPr>
          <w:p w14:paraId="5401C560" w14:textId="77777777" w:rsidR="00126658" w:rsidRPr="0056598C" w:rsidRDefault="00126658" w:rsidP="005B374E">
            <w:pPr>
              <w:suppressAutoHyphens/>
              <w:jc w:val="both"/>
              <w:rPr>
                <w:b/>
                <w:sz w:val="18"/>
                <w:szCs w:val="18"/>
                <w:lang w:val="en-US" w:eastAsia="ar-SA"/>
              </w:rPr>
            </w:pPr>
          </w:p>
        </w:tc>
      </w:tr>
      <w:tr w:rsidR="00126658" w:rsidRPr="0056598C" w14:paraId="29159116" w14:textId="77777777" w:rsidTr="005B374E">
        <w:tc>
          <w:tcPr>
            <w:tcW w:w="5457" w:type="dxa"/>
            <w:tcBorders>
              <w:top w:val="nil"/>
              <w:left w:val="nil"/>
              <w:bottom w:val="nil"/>
              <w:right w:val="nil"/>
            </w:tcBorders>
          </w:tcPr>
          <w:p w14:paraId="0C98BEAF" w14:textId="77777777" w:rsidR="00126658" w:rsidRPr="0056598C" w:rsidRDefault="00126658" w:rsidP="005B374E">
            <w:pPr>
              <w:suppressAutoHyphens/>
              <w:jc w:val="both"/>
              <w:rPr>
                <w:b/>
                <w:sz w:val="18"/>
                <w:szCs w:val="18"/>
                <w:lang w:val="en-US" w:eastAsia="ar-SA"/>
              </w:rPr>
            </w:pPr>
          </w:p>
        </w:tc>
        <w:tc>
          <w:tcPr>
            <w:tcW w:w="5169" w:type="dxa"/>
            <w:tcBorders>
              <w:top w:val="nil"/>
              <w:left w:val="nil"/>
              <w:bottom w:val="nil"/>
              <w:right w:val="nil"/>
            </w:tcBorders>
          </w:tcPr>
          <w:p w14:paraId="5AD7EFC0" w14:textId="343AA21B" w:rsidR="00126658" w:rsidRPr="0056598C" w:rsidRDefault="00126658" w:rsidP="005B374E">
            <w:pPr>
              <w:suppressAutoHyphens/>
              <w:jc w:val="both"/>
              <w:rPr>
                <w:b/>
                <w:sz w:val="18"/>
                <w:szCs w:val="18"/>
                <w:lang w:val="en-US" w:eastAsia="ar-SA"/>
              </w:rPr>
            </w:pPr>
          </w:p>
        </w:tc>
      </w:tr>
    </w:tbl>
    <w:p w14:paraId="02E2A4C6" w14:textId="77777777" w:rsidR="00161A4A" w:rsidRPr="0056598C" w:rsidRDefault="00161A4A" w:rsidP="00161A4A">
      <w:pPr>
        <w:numPr>
          <w:ilvl w:val="0"/>
          <w:numId w:val="3"/>
        </w:numPr>
        <w:suppressAutoHyphens/>
        <w:ind w:left="0" w:firstLine="284"/>
        <w:jc w:val="both"/>
        <w:rPr>
          <w:b/>
          <w:sz w:val="18"/>
          <w:szCs w:val="18"/>
          <w:lang w:eastAsia="ar-SA"/>
        </w:rPr>
      </w:pPr>
      <w:r w:rsidRPr="0056598C">
        <w:rPr>
          <w:b/>
          <w:sz w:val="18"/>
          <w:szCs w:val="18"/>
          <w:lang w:eastAsia="ar-SA"/>
        </w:rPr>
        <w:t>Сведения об объединении туроператоров, в сфере выездного туризма, членом которого является Туроператор:</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87"/>
      </w:tblGrid>
      <w:tr w:rsidR="00833126" w:rsidRPr="0056598C" w14:paraId="17489751" w14:textId="77777777" w:rsidTr="005B374E">
        <w:tc>
          <w:tcPr>
            <w:tcW w:w="3227" w:type="dxa"/>
          </w:tcPr>
          <w:p w14:paraId="7AAD39F5" w14:textId="77777777" w:rsidR="00833126" w:rsidRPr="0056598C" w:rsidRDefault="00833126" w:rsidP="005B374E">
            <w:pPr>
              <w:jc w:val="center"/>
              <w:rPr>
                <w:sz w:val="18"/>
                <w:szCs w:val="18"/>
              </w:rPr>
            </w:pPr>
            <w:r w:rsidRPr="0056598C">
              <w:rPr>
                <w:rFonts w:eastAsia="Arial Unicode MS"/>
                <w:sz w:val="18"/>
                <w:szCs w:val="18"/>
                <w:lang w:eastAsia="ar-SA"/>
              </w:rPr>
              <w:t xml:space="preserve">Наименование объединения </w:t>
            </w:r>
          </w:p>
        </w:tc>
        <w:tc>
          <w:tcPr>
            <w:tcW w:w="7087" w:type="dxa"/>
          </w:tcPr>
          <w:p w14:paraId="62955E1E" w14:textId="175CDA8E" w:rsidR="00833126" w:rsidRPr="0056598C" w:rsidRDefault="00833126" w:rsidP="005B374E">
            <w:pPr>
              <w:suppressAutoHyphens/>
              <w:rPr>
                <w:rFonts w:eastAsia="Arial Unicode MS"/>
                <w:sz w:val="18"/>
                <w:szCs w:val="18"/>
                <w:lang w:eastAsia="ar-SA"/>
              </w:rPr>
            </w:pPr>
          </w:p>
        </w:tc>
      </w:tr>
      <w:tr w:rsidR="00833126" w:rsidRPr="0056598C" w14:paraId="79291FCC" w14:textId="77777777" w:rsidTr="005B374E">
        <w:tc>
          <w:tcPr>
            <w:tcW w:w="3227" w:type="dxa"/>
          </w:tcPr>
          <w:p w14:paraId="56E1BFE9" w14:textId="77777777" w:rsidR="00833126" w:rsidRPr="0056598C" w:rsidRDefault="00833126" w:rsidP="005B374E">
            <w:pPr>
              <w:jc w:val="center"/>
              <w:rPr>
                <w:rFonts w:eastAsia="Arial Unicode MS"/>
                <w:sz w:val="18"/>
                <w:szCs w:val="18"/>
                <w:lang w:eastAsia="ar-SA"/>
              </w:rPr>
            </w:pPr>
            <w:r w:rsidRPr="0056598C">
              <w:rPr>
                <w:sz w:val="18"/>
                <w:szCs w:val="18"/>
                <w:lang w:eastAsia="ar-SA"/>
              </w:rPr>
              <w:t>Адрес (местонахождение) организации</w:t>
            </w:r>
          </w:p>
        </w:tc>
        <w:tc>
          <w:tcPr>
            <w:tcW w:w="7087" w:type="dxa"/>
          </w:tcPr>
          <w:p w14:paraId="2D8C4468" w14:textId="3D800285" w:rsidR="00833126" w:rsidRPr="0056598C" w:rsidRDefault="00833126" w:rsidP="005B374E">
            <w:pPr>
              <w:suppressAutoHyphens/>
              <w:rPr>
                <w:sz w:val="18"/>
                <w:szCs w:val="18"/>
                <w:lang w:eastAsia="ar-SA"/>
              </w:rPr>
            </w:pPr>
          </w:p>
        </w:tc>
      </w:tr>
      <w:tr w:rsidR="00833126" w:rsidRPr="0056598C" w14:paraId="7FAB0B3B" w14:textId="77777777" w:rsidTr="005B374E">
        <w:tc>
          <w:tcPr>
            <w:tcW w:w="3227" w:type="dxa"/>
          </w:tcPr>
          <w:p w14:paraId="39B5C308" w14:textId="77777777" w:rsidR="00833126" w:rsidRPr="0056598C" w:rsidRDefault="00833126" w:rsidP="005B374E">
            <w:pPr>
              <w:jc w:val="center"/>
              <w:rPr>
                <w:rFonts w:eastAsia="Arial Unicode MS"/>
                <w:sz w:val="18"/>
                <w:szCs w:val="18"/>
                <w:lang w:eastAsia="ar-SA"/>
              </w:rPr>
            </w:pPr>
            <w:r w:rsidRPr="0056598C">
              <w:rPr>
                <w:sz w:val="18"/>
                <w:szCs w:val="18"/>
                <w:lang w:eastAsia="ar-SA"/>
              </w:rPr>
              <w:t>Телефон «Горячая линия»</w:t>
            </w:r>
          </w:p>
        </w:tc>
        <w:tc>
          <w:tcPr>
            <w:tcW w:w="7087" w:type="dxa"/>
          </w:tcPr>
          <w:p w14:paraId="0D07CF5E" w14:textId="0CEA5CC3" w:rsidR="00833126" w:rsidRPr="0056598C" w:rsidRDefault="00833126" w:rsidP="005B374E">
            <w:pPr>
              <w:suppressAutoHyphens/>
              <w:rPr>
                <w:sz w:val="18"/>
                <w:szCs w:val="18"/>
                <w:lang w:eastAsia="ar-SA"/>
              </w:rPr>
            </w:pPr>
          </w:p>
        </w:tc>
      </w:tr>
      <w:tr w:rsidR="00833126" w:rsidRPr="0056598C" w14:paraId="24E52223" w14:textId="77777777" w:rsidTr="005B374E">
        <w:tc>
          <w:tcPr>
            <w:tcW w:w="3227" w:type="dxa"/>
          </w:tcPr>
          <w:p w14:paraId="5FDADE94" w14:textId="77777777" w:rsidR="00833126" w:rsidRPr="0056598C" w:rsidRDefault="00833126" w:rsidP="005B374E">
            <w:pPr>
              <w:jc w:val="center"/>
              <w:rPr>
                <w:sz w:val="18"/>
                <w:szCs w:val="18"/>
                <w:lang w:eastAsia="ar-SA"/>
              </w:rPr>
            </w:pPr>
            <w:r w:rsidRPr="0056598C">
              <w:rPr>
                <w:sz w:val="18"/>
                <w:szCs w:val="18"/>
                <w:lang w:eastAsia="ar-SA"/>
              </w:rPr>
              <w:t>Электронная почта / Сайт</w:t>
            </w:r>
          </w:p>
        </w:tc>
        <w:tc>
          <w:tcPr>
            <w:tcW w:w="7087" w:type="dxa"/>
          </w:tcPr>
          <w:p w14:paraId="6A99AF40" w14:textId="0C397EA2" w:rsidR="00833126" w:rsidRPr="0056598C" w:rsidRDefault="00833126" w:rsidP="005B374E">
            <w:pPr>
              <w:suppressAutoHyphens/>
              <w:rPr>
                <w:b/>
                <w:sz w:val="18"/>
                <w:szCs w:val="18"/>
                <w:lang w:eastAsia="ar-SA"/>
              </w:rPr>
            </w:pPr>
          </w:p>
        </w:tc>
      </w:tr>
    </w:tbl>
    <w:p w14:paraId="36D8CB87" w14:textId="77777777" w:rsidR="00161A4A" w:rsidRPr="0056598C" w:rsidRDefault="00161A4A" w:rsidP="00161A4A">
      <w:pPr>
        <w:numPr>
          <w:ilvl w:val="0"/>
          <w:numId w:val="3"/>
        </w:numPr>
        <w:ind w:left="709" w:hanging="425"/>
        <w:jc w:val="both"/>
        <w:rPr>
          <w:b/>
          <w:sz w:val="18"/>
          <w:szCs w:val="18"/>
        </w:rPr>
      </w:pPr>
      <w:r w:rsidRPr="0056598C">
        <w:rPr>
          <w:b/>
          <w:sz w:val="18"/>
          <w:szCs w:val="18"/>
        </w:rPr>
        <w:t>Туроператор в соответствии с законодательством Российской Федерации</w:t>
      </w:r>
      <w:r w:rsidRPr="0056598C">
        <w:rPr>
          <w:rFonts w:eastAsia="Calibri"/>
          <w:b/>
          <w:sz w:val="18"/>
          <w:szCs w:val="18"/>
        </w:rPr>
        <w:t>:</w:t>
      </w:r>
    </w:p>
    <w:p w14:paraId="3604D11C" w14:textId="178D9AF3" w:rsidR="00161A4A" w:rsidRPr="0056598C" w:rsidRDefault="00161A4A" w:rsidP="00161A4A">
      <w:pPr>
        <w:numPr>
          <w:ilvl w:val="1"/>
          <w:numId w:val="3"/>
        </w:numPr>
        <w:autoSpaceDE w:val="0"/>
        <w:autoSpaceDN w:val="0"/>
        <w:adjustRightInd w:val="0"/>
        <w:ind w:left="0" w:hanging="357"/>
        <w:jc w:val="both"/>
        <w:outlineLvl w:val="1"/>
        <w:rPr>
          <w:sz w:val="18"/>
          <w:szCs w:val="18"/>
        </w:rPr>
      </w:pPr>
      <w:r w:rsidRPr="0056598C">
        <w:rPr>
          <w:sz w:val="18"/>
          <w:szCs w:val="18"/>
        </w:rPr>
        <w:t xml:space="preserve">Обязан предоставить </w:t>
      </w:r>
      <w:r w:rsidR="002472E6" w:rsidRPr="0056598C">
        <w:rPr>
          <w:sz w:val="18"/>
          <w:szCs w:val="18"/>
        </w:rPr>
        <w:t xml:space="preserve">туристский </w:t>
      </w:r>
      <w:r w:rsidRPr="0056598C">
        <w:rPr>
          <w:sz w:val="18"/>
          <w:szCs w:val="18"/>
        </w:rPr>
        <w:t>продукт, качество которого соответствует обязательным требованиям, установленным федеральными законами и иными нормативными правовыми актами Российской Федерации, а также Договору о реализации туристского продукта.</w:t>
      </w:r>
    </w:p>
    <w:p w14:paraId="71D6FB8E" w14:textId="77777777" w:rsidR="00161A4A" w:rsidRPr="0056598C" w:rsidRDefault="00161A4A" w:rsidP="00161A4A">
      <w:pPr>
        <w:numPr>
          <w:ilvl w:val="1"/>
          <w:numId w:val="3"/>
        </w:numPr>
        <w:ind w:left="0" w:hanging="357"/>
        <w:jc w:val="both"/>
        <w:rPr>
          <w:sz w:val="18"/>
          <w:szCs w:val="18"/>
        </w:rPr>
      </w:pPr>
      <w:r w:rsidRPr="0056598C">
        <w:rPr>
          <w:sz w:val="18"/>
          <w:szCs w:val="18"/>
        </w:rPr>
        <w:t>Несет ответственность перед Заказчиком и/или Туристами за неисполнение или ненадлежащее исполнение обязательств по настоящему Договору (в том числе ответственность за неоказание или ненадлежащее оказание услуг, входящих в Туристский продукт, независимо от того, кем должны были оказываться или оказывались эти услуги).</w:t>
      </w:r>
    </w:p>
    <w:p w14:paraId="5F7D755D" w14:textId="77777777" w:rsidR="00161A4A" w:rsidRPr="0056598C" w:rsidRDefault="00161A4A" w:rsidP="00161A4A">
      <w:pPr>
        <w:numPr>
          <w:ilvl w:val="1"/>
          <w:numId w:val="3"/>
        </w:numPr>
        <w:ind w:left="0" w:hanging="357"/>
        <w:jc w:val="both"/>
        <w:rPr>
          <w:sz w:val="18"/>
          <w:szCs w:val="18"/>
        </w:rPr>
      </w:pPr>
      <w:r w:rsidRPr="0056598C">
        <w:rPr>
          <w:sz w:val="18"/>
          <w:szCs w:val="18"/>
        </w:rPr>
        <w:t xml:space="preserve">В соответствии с требованиями ст.10.4 Федерального закона от 24.11.1996 N 132-ФЗ "Об основах туристской деятельности в Российской Федерации" Туроператор передает в Государственную информационную систему «Единая информационная система электронных путевок» (ГИС ЕИСЭП) сведения, содержащиеся в договоре о реализации туристского продукта, и иные сведения, подлежащие передаче туроператором в ГИС ЕИСЭП. Турагент сообщает заказчикам (туристам) туристских продуктов о своей обязанности передачи сведений в ГИС ЕИСЭП. </w:t>
      </w:r>
    </w:p>
    <w:p w14:paraId="6B0C5782" w14:textId="77777777" w:rsidR="00161A4A" w:rsidRPr="0056598C" w:rsidRDefault="00161A4A" w:rsidP="00161A4A">
      <w:pPr>
        <w:numPr>
          <w:ilvl w:val="0"/>
          <w:numId w:val="3"/>
        </w:numPr>
        <w:ind w:left="709" w:hanging="425"/>
        <w:jc w:val="both"/>
        <w:rPr>
          <w:sz w:val="18"/>
          <w:szCs w:val="18"/>
        </w:rPr>
      </w:pPr>
      <w:r w:rsidRPr="0056598C">
        <w:rPr>
          <w:b/>
          <w:sz w:val="18"/>
          <w:szCs w:val="18"/>
          <w:lang w:eastAsia="ar-SA"/>
        </w:rPr>
        <w:t>Сведения о порядке и сроках предъявления требований к организации, предоставившей туроператору финансовое обеспечение:</w:t>
      </w:r>
    </w:p>
    <w:p w14:paraId="5386178D" w14:textId="77777777" w:rsidR="00161A4A" w:rsidRPr="0056598C" w:rsidRDefault="00161A4A" w:rsidP="00161A4A">
      <w:pPr>
        <w:numPr>
          <w:ilvl w:val="1"/>
          <w:numId w:val="3"/>
        </w:numPr>
        <w:suppressAutoHyphens/>
        <w:ind w:left="0" w:hanging="357"/>
        <w:jc w:val="both"/>
        <w:rPr>
          <w:sz w:val="18"/>
          <w:szCs w:val="18"/>
          <w:lang w:eastAsia="ar-SA"/>
        </w:rPr>
      </w:pPr>
      <w:r w:rsidRPr="0056598C">
        <w:rPr>
          <w:sz w:val="18"/>
          <w:szCs w:val="18"/>
          <w:lang w:eastAsia="ar-SA"/>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w:t>
      </w:r>
    </w:p>
    <w:p w14:paraId="5A4269D7" w14:textId="77777777" w:rsidR="00161A4A" w:rsidRPr="0056598C" w:rsidRDefault="00161A4A" w:rsidP="00161A4A">
      <w:pPr>
        <w:numPr>
          <w:ilvl w:val="1"/>
          <w:numId w:val="3"/>
        </w:numPr>
        <w:suppressAutoHyphens/>
        <w:ind w:left="0" w:hanging="357"/>
        <w:jc w:val="both"/>
        <w:rPr>
          <w:sz w:val="18"/>
          <w:szCs w:val="18"/>
          <w:lang w:eastAsia="ar-SA"/>
        </w:rPr>
      </w:pPr>
      <w:r w:rsidRPr="0056598C">
        <w:rPr>
          <w:sz w:val="18"/>
          <w:szCs w:val="18"/>
          <w:lang w:eastAsia="ar-SA"/>
        </w:rP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и/или морального вреда.</w:t>
      </w:r>
    </w:p>
    <w:p w14:paraId="40E35358" w14:textId="77777777" w:rsidR="00161A4A" w:rsidRPr="0056598C" w:rsidRDefault="00161A4A" w:rsidP="00161A4A">
      <w:pPr>
        <w:numPr>
          <w:ilvl w:val="1"/>
          <w:numId w:val="3"/>
        </w:numPr>
        <w:suppressAutoHyphens/>
        <w:ind w:left="0" w:hanging="357"/>
        <w:jc w:val="both"/>
        <w:rPr>
          <w:sz w:val="18"/>
          <w:szCs w:val="18"/>
          <w:lang w:eastAsia="ar-SA"/>
        </w:rPr>
      </w:pPr>
      <w:r w:rsidRPr="0056598C">
        <w:rPr>
          <w:sz w:val="18"/>
          <w:szCs w:val="18"/>
          <w:lang w:eastAsia="ar-SA"/>
        </w:rPr>
        <w:t>В случаях неисполнения или ненадлежащего исполнения Туроператором обязательств перед Заказчиком/Туристом(ами) и наличия оснований для выплаты финансового возмещения Заказчик/Турист или его представитель вправе, в пределах суммы финансового обеспечения и в течении срока его действия предъявить письменное требование о финансовом возмещении непосредственно организации, предоставившей финансовое обеспечение.</w:t>
      </w:r>
    </w:p>
    <w:p w14:paraId="6C012292" w14:textId="77777777" w:rsidR="00161A4A" w:rsidRPr="0056598C" w:rsidRDefault="00161A4A" w:rsidP="00161A4A">
      <w:pPr>
        <w:numPr>
          <w:ilvl w:val="1"/>
          <w:numId w:val="3"/>
        </w:numPr>
        <w:suppressAutoHyphens/>
        <w:ind w:left="0" w:hanging="357"/>
        <w:jc w:val="both"/>
        <w:rPr>
          <w:sz w:val="18"/>
          <w:szCs w:val="18"/>
          <w:lang w:eastAsia="ar-SA"/>
        </w:rPr>
      </w:pPr>
      <w:r w:rsidRPr="0056598C">
        <w:rPr>
          <w:sz w:val="18"/>
          <w:szCs w:val="18"/>
          <w:lang w:eastAsia="ar-SA"/>
        </w:rPr>
        <w:t>В требовании Заказчика/Туриста указываются:</w:t>
      </w:r>
    </w:p>
    <w:p w14:paraId="02981F72" w14:textId="77777777" w:rsidR="00161A4A" w:rsidRPr="0056598C" w:rsidRDefault="00161A4A" w:rsidP="00161A4A">
      <w:pPr>
        <w:numPr>
          <w:ilvl w:val="0"/>
          <w:numId w:val="13"/>
        </w:numPr>
        <w:suppressAutoHyphens/>
        <w:ind w:left="284" w:hanging="284"/>
        <w:jc w:val="both"/>
        <w:rPr>
          <w:sz w:val="18"/>
          <w:szCs w:val="18"/>
          <w:lang w:eastAsia="ar-SA"/>
        </w:rPr>
      </w:pPr>
      <w:r w:rsidRPr="0056598C">
        <w:rPr>
          <w:sz w:val="18"/>
          <w:szCs w:val="18"/>
          <w:lang w:eastAsia="ar-SA"/>
        </w:rPr>
        <w:t>фамилия, имя и отчество Туриста, а также сведения об ином Заказчике (если Договор заключался заказчиком);</w:t>
      </w:r>
    </w:p>
    <w:p w14:paraId="20FB1B2D" w14:textId="77777777" w:rsidR="00161A4A" w:rsidRPr="0056598C" w:rsidRDefault="00161A4A" w:rsidP="00161A4A">
      <w:pPr>
        <w:numPr>
          <w:ilvl w:val="0"/>
          <w:numId w:val="13"/>
        </w:numPr>
        <w:suppressAutoHyphens/>
        <w:ind w:left="284" w:hanging="284"/>
        <w:jc w:val="both"/>
        <w:rPr>
          <w:sz w:val="18"/>
          <w:szCs w:val="18"/>
          <w:lang w:eastAsia="ar-SA"/>
        </w:rPr>
      </w:pPr>
      <w:r w:rsidRPr="0056598C">
        <w:rPr>
          <w:sz w:val="18"/>
          <w:szCs w:val="18"/>
          <w:lang w:eastAsia="ar-SA"/>
        </w:rPr>
        <w:t>дата выдачи, срок действия и иные реквизиты документа, представленного в качестве финансового обеспечения;</w:t>
      </w:r>
    </w:p>
    <w:p w14:paraId="5C4E611E" w14:textId="77777777" w:rsidR="00161A4A" w:rsidRPr="0056598C" w:rsidRDefault="00161A4A" w:rsidP="00161A4A">
      <w:pPr>
        <w:numPr>
          <w:ilvl w:val="0"/>
          <w:numId w:val="13"/>
        </w:numPr>
        <w:suppressAutoHyphens/>
        <w:ind w:left="284" w:hanging="284"/>
        <w:jc w:val="both"/>
        <w:rPr>
          <w:sz w:val="18"/>
          <w:szCs w:val="18"/>
          <w:lang w:eastAsia="ar-SA"/>
        </w:rPr>
      </w:pPr>
      <w:r w:rsidRPr="0056598C">
        <w:rPr>
          <w:sz w:val="18"/>
          <w:szCs w:val="18"/>
          <w:lang w:eastAsia="ar-SA"/>
        </w:rPr>
        <w:t>номер Договора и дата его заключения;</w:t>
      </w:r>
    </w:p>
    <w:p w14:paraId="45F0AF96" w14:textId="77777777" w:rsidR="00161A4A" w:rsidRPr="0056598C" w:rsidRDefault="00161A4A" w:rsidP="00161A4A">
      <w:pPr>
        <w:numPr>
          <w:ilvl w:val="0"/>
          <w:numId w:val="13"/>
        </w:numPr>
        <w:suppressAutoHyphens/>
        <w:ind w:left="284" w:hanging="284"/>
        <w:jc w:val="both"/>
        <w:rPr>
          <w:sz w:val="18"/>
          <w:szCs w:val="18"/>
          <w:lang w:eastAsia="ar-SA"/>
        </w:rPr>
      </w:pPr>
      <w:r w:rsidRPr="0056598C">
        <w:rPr>
          <w:sz w:val="18"/>
          <w:szCs w:val="18"/>
          <w:lang w:eastAsia="ar-SA"/>
        </w:rPr>
        <w:t>наименование Туроператора, которому предоставлено финансовое обеспечение;</w:t>
      </w:r>
    </w:p>
    <w:p w14:paraId="3D8CF8B7" w14:textId="77777777" w:rsidR="00161A4A" w:rsidRPr="0056598C" w:rsidRDefault="00161A4A" w:rsidP="00161A4A">
      <w:pPr>
        <w:numPr>
          <w:ilvl w:val="0"/>
          <w:numId w:val="13"/>
        </w:numPr>
        <w:suppressAutoHyphens/>
        <w:ind w:left="284" w:hanging="284"/>
        <w:jc w:val="both"/>
        <w:rPr>
          <w:sz w:val="18"/>
          <w:szCs w:val="18"/>
          <w:lang w:eastAsia="ar-SA"/>
        </w:rPr>
      </w:pPr>
      <w:r w:rsidRPr="0056598C">
        <w:rPr>
          <w:sz w:val="18"/>
          <w:szCs w:val="18"/>
          <w:lang w:eastAsia="ar-SA"/>
        </w:rPr>
        <w:t>наименование Турагента;</w:t>
      </w:r>
    </w:p>
    <w:p w14:paraId="642E5B8C" w14:textId="77777777" w:rsidR="00161A4A" w:rsidRPr="0056598C" w:rsidRDefault="00161A4A" w:rsidP="00161A4A">
      <w:pPr>
        <w:numPr>
          <w:ilvl w:val="0"/>
          <w:numId w:val="13"/>
        </w:numPr>
        <w:suppressAutoHyphens/>
        <w:ind w:left="284" w:hanging="284"/>
        <w:jc w:val="both"/>
        <w:rPr>
          <w:sz w:val="18"/>
          <w:szCs w:val="18"/>
          <w:lang w:eastAsia="ar-SA"/>
        </w:rPr>
      </w:pPr>
      <w:r w:rsidRPr="0056598C">
        <w:rPr>
          <w:sz w:val="18"/>
          <w:szCs w:val="18"/>
          <w:lang w:eastAsia="ar-SA"/>
        </w:rPr>
        <w:t>информация об обстоятельствах (фактах), свидетельствующих о неисполнении или ненадлежащем исполнении Туроператором обязательств;</w:t>
      </w:r>
    </w:p>
    <w:p w14:paraId="617AE63F" w14:textId="77777777" w:rsidR="00161A4A" w:rsidRPr="0056598C" w:rsidRDefault="00161A4A" w:rsidP="00161A4A">
      <w:pPr>
        <w:numPr>
          <w:ilvl w:val="0"/>
          <w:numId w:val="13"/>
        </w:numPr>
        <w:suppressAutoHyphens/>
        <w:ind w:left="284" w:hanging="284"/>
        <w:jc w:val="both"/>
        <w:rPr>
          <w:sz w:val="18"/>
          <w:szCs w:val="18"/>
          <w:lang w:eastAsia="ar-SA"/>
        </w:rPr>
      </w:pPr>
      <w:r w:rsidRPr="0056598C">
        <w:rPr>
          <w:sz w:val="18"/>
          <w:szCs w:val="18"/>
          <w:lang w:eastAsia="ar-SA"/>
        </w:rPr>
        <w:t>ссылка на обстоятельства, предусмотренные статьей 17.4 Федерального закона от 24.11.1996 г. № 132-ФЗ «Об основах ской деятельности в Российской Федерации», послужившие причиной обращения Туриста к страховщику или гаранту;</w:t>
      </w:r>
    </w:p>
    <w:p w14:paraId="42DFD74D" w14:textId="77777777" w:rsidR="00161A4A" w:rsidRPr="0056598C" w:rsidRDefault="00161A4A" w:rsidP="00161A4A">
      <w:pPr>
        <w:numPr>
          <w:ilvl w:val="0"/>
          <w:numId w:val="13"/>
        </w:numPr>
        <w:suppressAutoHyphens/>
        <w:ind w:left="284" w:hanging="284"/>
        <w:jc w:val="both"/>
        <w:rPr>
          <w:sz w:val="18"/>
          <w:szCs w:val="18"/>
          <w:lang w:eastAsia="ar-SA"/>
        </w:rPr>
      </w:pPr>
      <w:r w:rsidRPr="0056598C">
        <w:rPr>
          <w:sz w:val="18"/>
          <w:szCs w:val="18"/>
          <w:lang w:eastAsia="ar-SA"/>
        </w:rPr>
        <w:t>размер денежных средств, подлежащих уплате Заказчику/Туристу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в связи с расходами по эвакуации;</w:t>
      </w:r>
    </w:p>
    <w:p w14:paraId="20538BB4" w14:textId="77777777" w:rsidR="00161A4A" w:rsidRPr="0056598C" w:rsidRDefault="00161A4A" w:rsidP="00161A4A">
      <w:pPr>
        <w:numPr>
          <w:ilvl w:val="0"/>
          <w:numId w:val="13"/>
        </w:numPr>
        <w:suppressAutoHyphens/>
        <w:ind w:left="284" w:hanging="284"/>
        <w:jc w:val="both"/>
        <w:rPr>
          <w:sz w:val="18"/>
          <w:szCs w:val="18"/>
          <w:lang w:eastAsia="ar-SA"/>
        </w:rPr>
      </w:pPr>
      <w:r w:rsidRPr="0056598C">
        <w:rPr>
          <w:sz w:val="18"/>
          <w:szCs w:val="18"/>
          <w:lang w:eastAsia="ar-SA"/>
        </w:rPr>
        <w:t xml:space="preserve">в случае если требование об уплате денежной суммы предъявляется по банковской гарантии гаранту - реквизиты документа, свидетельствующего об отказе Туроператора в добровольном порядке удовлетворить требование о возмещении реального ущерба, </w:t>
      </w:r>
      <w:r w:rsidRPr="0056598C">
        <w:rPr>
          <w:sz w:val="18"/>
          <w:szCs w:val="18"/>
          <w:lang w:eastAsia="ar-SA"/>
        </w:rPr>
        <w:lastRenderedPageBreak/>
        <w:t>понесенного Туристом в результате неисполнения или ненадлежащего исполнения Туроператором обязательств по Договору, и/или номер и дата вступившего в законную силу судебного решения о возмещении Туроператором указанного реального ущерба.</w:t>
      </w:r>
    </w:p>
    <w:p w14:paraId="40232CFE" w14:textId="77777777" w:rsidR="00161A4A" w:rsidRPr="0056598C" w:rsidRDefault="00161A4A" w:rsidP="00161A4A">
      <w:pPr>
        <w:numPr>
          <w:ilvl w:val="1"/>
          <w:numId w:val="3"/>
        </w:numPr>
        <w:suppressAutoHyphens/>
        <w:ind w:left="0" w:hanging="357"/>
        <w:jc w:val="both"/>
        <w:rPr>
          <w:sz w:val="18"/>
          <w:szCs w:val="18"/>
          <w:lang w:eastAsia="ar-SA"/>
        </w:rPr>
      </w:pPr>
      <w:r w:rsidRPr="0056598C">
        <w:rPr>
          <w:sz w:val="18"/>
          <w:szCs w:val="18"/>
          <w:lang w:eastAsia="ar-SA"/>
        </w:rPr>
        <w:t>К требованию Заказчик/Турист прилагает следующие документы (с предъявлением оригиналов ниженазванных документов)</w:t>
      </w:r>
    </w:p>
    <w:p w14:paraId="2081D362" w14:textId="77777777" w:rsidR="00161A4A" w:rsidRPr="0056598C" w:rsidRDefault="00161A4A" w:rsidP="00161A4A">
      <w:pPr>
        <w:numPr>
          <w:ilvl w:val="0"/>
          <w:numId w:val="12"/>
        </w:numPr>
        <w:suppressAutoHyphens/>
        <w:ind w:left="284" w:hanging="284"/>
        <w:jc w:val="both"/>
        <w:rPr>
          <w:sz w:val="18"/>
          <w:szCs w:val="18"/>
          <w:lang w:eastAsia="ar-SA"/>
        </w:rPr>
      </w:pPr>
      <w:r w:rsidRPr="0056598C">
        <w:rPr>
          <w:sz w:val="18"/>
          <w:szCs w:val="18"/>
          <w:lang w:eastAsia="ar-SA"/>
        </w:rPr>
        <w:t>копию паспорта или иного документа, удостоверяющего личность, в соответствии с законодательством Российской Федерации;</w:t>
      </w:r>
    </w:p>
    <w:p w14:paraId="2F97188A" w14:textId="77777777" w:rsidR="00161A4A" w:rsidRPr="0056598C" w:rsidRDefault="00161A4A" w:rsidP="00161A4A">
      <w:pPr>
        <w:numPr>
          <w:ilvl w:val="0"/>
          <w:numId w:val="12"/>
        </w:numPr>
        <w:suppressAutoHyphens/>
        <w:ind w:left="284" w:hanging="284"/>
        <w:jc w:val="both"/>
        <w:rPr>
          <w:sz w:val="18"/>
          <w:szCs w:val="18"/>
          <w:lang w:eastAsia="ar-SA"/>
        </w:rPr>
      </w:pPr>
      <w:r w:rsidRPr="0056598C">
        <w:rPr>
          <w:sz w:val="18"/>
          <w:szCs w:val="18"/>
          <w:lang w:eastAsia="ar-SA"/>
        </w:rPr>
        <w:t>копию Договора;</w:t>
      </w:r>
    </w:p>
    <w:p w14:paraId="529539FA" w14:textId="77777777" w:rsidR="00161A4A" w:rsidRPr="0056598C" w:rsidRDefault="00161A4A" w:rsidP="00161A4A">
      <w:pPr>
        <w:numPr>
          <w:ilvl w:val="0"/>
          <w:numId w:val="12"/>
        </w:numPr>
        <w:suppressAutoHyphens/>
        <w:ind w:left="284" w:hanging="284"/>
        <w:jc w:val="both"/>
        <w:rPr>
          <w:sz w:val="18"/>
          <w:szCs w:val="18"/>
          <w:lang w:eastAsia="ar-SA"/>
        </w:rPr>
      </w:pPr>
      <w:r w:rsidRPr="0056598C">
        <w:rPr>
          <w:sz w:val="18"/>
          <w:szCs w:val="18"/>
          <w:lang w:eastAsia="ar-SA"/>
        </w:rPr>
        <w:t>документы, подтверждающие реальный ущерб, понесенный Туристом в результате неисполнения или ненадлежащего исполнения Туроператором обязательств.</w:t>
      </w:r>
    </w:p>
    <w:p w14:paraId="41DE0F7A" w14:textId="77777777" w:rsidR="00161A4A" w:rsidRPr="0056598C" w:rsidRDefault="00161A4A" w:rsidP="00161A4A">
      <w:pPr>
        <w:suppressAutoHyphens/>
        <w:jc w:val="both"/>
        <w:rPr>
          <w:sz w:val="18"/>
          <w:szCs w:val="18"/>
          <w:lang w:eastAsia="ar-SA"/>
        </w:rPr>
      </w:pPr>
      <w:r w:rsidRPr="0056598C">
        <w:rPr>
          <w:sz w:val="18"/>
          <w:szCs w:val="18"/>
          <w:lang w:eastAsia="ar-SA"/>
        </w:rPr>
        <w:t>К требованию Заказчика/Туриста к гаранту прикладываются также копия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своих обязательств, и/или копия судебного решения о возмещении Туроператором реального ущерба.</w:t>
      </w:r>
    </w:p>
    <w:p w14:paraId="7F04851F" w14:textId="77777777" w:rsidR="00161A4A" w:rsidRPr="0056598C" w:rsidRDefault="00161A4A" w:rsidP="00161A4A">
      <w:pPr>
        <w:numPr>
          <w:ilvl w:val="1"/>
          <w:numId w:val="3"/>
        </w:numPr>
        <w:suppressAutoHyphens/>
        <w:ind w:left="0" w:hanging="357"/>
        <w:jc w:val="both"/>
        <w:rPr>
          <w:i/>
          <w:sz w:val="18"/>
          <w:szCs w:val="18"/>
          <w:lang w:eastAsia="ar-SA"/>
        </w:rPr>
      </w:pPr>
      <w:r w:rsidRPr="0056598C">
        <w:rPr>
          <w:sz w:val="18"/>
          <w:szCs w:val="18"/>
          <w:lang w:eastAsia="ar-SA"/>
        </w:rPr>
        <w:t xml:space="preserve">Дополнительная информация об организации, предоставившей финансовое обеспечение и сведения о порядке и сроках предъявления Туристом требований к организации, предоставившей туроператору финансовое обеспечение размещены на сайте данной организации </w:t>
      </w:r>
      <w:r w:rsidRPr="0056598C">
        <w:rPr>
          <w:i/>
          <w:sz w:val="18"/>
          <w:szCs w:val="18"/>
          <w:lang w:eastAsia="ar-SA"/>
        </w:rPr>
        <w:t>(раздел 2 настоящего приложения).</w:t>
      </w:r>
    </w:p>
    <w:p w14:paraId="6B73F33D" w14:textId="77777777" w:rsidR="00161A4A" w:rsidRPr="0056598C" w:rsidRDefault="00161A4A" w:rsidP="00161A4A">
      <w:pPr>
        <w:numPr>
          <w:ilvl w:val="0"/>
          <w:numId w:val="3"/>
        </w:numPr>
        <w:suppressAutoHyphens/>
        <w:ind w:left="709" w:hanging="425"/>
        <w:jc w:val="both"/>
        <w:rPr>
          <w:b/>
          <w:sz w:val="18"/>
          <w:szCs w:val="18"/>
          <w:lang w:eastAsia="ar-SA"/>
        </w:rPr>
      </w:pPr>
      <w:r w:rsidRPr="0056598C">
        <w:rPr>
          <w:b/>
          <w:sz w:val="18"/>
          <w:szCs w:val="18"/>
          <w:lang w:eastAsia="ar-SA"/>
        </w:rPr>
        <w:t>Сведения о порядке и сроках предъявления требований о возмещении реального ущерба за счет средств фонда персональной ответственности Туроператора.</w:t>
      </w:r>
    </w:p>
    <w:p w14:paraId="5A476A76" w14:textId="77777777" w:rsidR="00161A4A" w:rsidRPr="0056598C" w:rsidRDefault="00161A4A" w:rsidP="00161A4A">
      <w:pPr>
        <w:numPr>
          <w:ilvl w:val="1"/>
          <w:numId w:val="3"/>
        </w:numPr>
        <w:suppressAutoHyphens/>
        <w:ind w:left="0"/>
        <w:jc w:val="both"/>
        <w:rPr>
          <w:sz w:val="18"/>
          <w:szCs w:val="18"/>
          <w:lang w:eastAsia="ar-SA"/>
        </w:rPr>
      </w:pPr>
      <w:r w:rsidRPr="0056598C">
        <w:rPr>
          <w:sz w:val="18"/>
          <w:szCs w:val="18"/>
          <w:lang w:eastAsia="ar-SA"/>
        </w:rPr>
        <w:t>Основанием для выплаты денежных средств, причитающихся Заказчику /Туристу, в целях возмещения реального ущерба из денежных средств фонда является факт причинения Туристу и/или Заказчику реального ущерба по причине невозможности исполнения Туроператором обязательств по Договору.</w:t>
      </w:r>
    </w:p>
    <w:p w14:paraId="00CC2217" w14:textId="77777777" w:rsidR="00161A4A" w:rsidRPr="0056598C" w:rsidRDefault="00161A4A" w:rsidP="00161A4A">
      <w:pPr>
        <w:numPr>
          <w:ilvl w:val="1"/>
          <w:numId w:val="3"/>
        </w:numPr>
        <w:suppressAutoHyphens/>
        <w:ind w:left="0" w:hanging="357"/>
        <w:jc w:val="both"/>
        <w:rPr>
          <w:sz w:val="18"/>
          <w:szCs w:val="18"/>
          <w:lang w:eastAsia="ar-SA"/>
        </w:rPr>
      </w:pPr>
      <w:r w:rsidRPr="0056598C">
        <w:rPr>
          <w:sz w:val="18"/>
          <w:szCs w:val="18"/>
          <w:lang w:eastAsia="ar-SA"/>
        </w:rPr>
        <w:t>Заказчик/Турист могут предъявить требование о возмещении реального ущерба в течение 90 дней с момента размещения объединением туроператоров на своем официальном сайте в информационно-телекоммуникационной сети "Интернет" уведомления о начале сбора требований о возмещении денежных средств из фонда Туроператора. Дата начала сбора требований не может наступать ранее 60 дней и позднее 3 рабочих дней с даты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с даты, когда объединению туроператоров стало известно о прекращении туроператорской деятельности Туроператора (в случае если размер фонда достиг максимального размера).</w:t>
      </w:r>
    </w:p>
    <w:p w14:paraId="32446B14" w14:textId="77777777" w:rsidR="00161A4A" w:rsidRPr="0056598C" w:rsidRDefault="00161A4A" w:rsidP="00161A4A">
      <w:pPr>
        <w:numPr>
          <w:ilvl w:val="1"/>
          <w:numId w:val="3"/>
        </w:numPr>
        <w:suppressAutoHyphens/>
        <w:ind w:left="0" w:hanging="357"/>
        <w:jc w:val="both"/>
        <w:rPr>
          <w:sz w:val="18"/>
          <w:szCs w:val="18"/>
          <w:lang w:eastAsia="ar-SA"/>
        </w:rPr>
      </w:pPr>
      <w:r w:rsidRPr="0056598C">
        <w:rPr>
          <w:sz w:val="18"/>
          <w:szCs w:val="18"/>
          <w:lang w:eastAsia="ar-SA"/>
        </w:rPr>
        <w:t>В требовании о возмещении денежных средств указывается:</w:t>
      </w:r>
    </w:p>
    <w:p w14:paraId="05CCA3E1" w14:textId="77777777" w:rsidR="00161A4A" w:rsidRPr="0056598C" w:rsidRDefault="00161A4A" w:rsidP="00161A4A">
      <w:pPr>
        <w:pStyle w:val="afa"/>
        <w:numPr>
          <w:ilvl w:val="0"/>
          <w:numId w:val="17"/>
        </w:numPr>
        <w:spacing w:before="0" w:beforeAutospacing="0" w:after="0" w:afterAutospacing="0"/>
        <w:ind w:left="284" w:hanging="284"/>
        <w:rPr>
          <w:sz w:val="18"/>
          <w:szCs w:val="18"/>
          <w:lang w:eastAsia="ar-SA"/>
        </w:rPr>
      </w:pPr>
      <w:r w:rsidRPr="0056598C">
        <w:rPr>
          <w:sz w:val="18"/>
          <w:szCs w:val="18"/>
          <w:lang w:eastAsia="ar-SA"/>
        </w:rPr>
        <w:t>фамилия, имя и отчество Туриста, адрес его места жительства, фамилия, имя и отчество иного Заказчика и/или его представителя, адрес их места жительства (в случае если требование о возмещении денежных средств подается одним из них);</w:t>
      </w:r>
    </w:p>
    <w:p w14:paraId="16B7A3E7" w14:textId="77777777" w:rsidR="00161A4A" w:rsidRPr="0056598C" w:rsidRDefault="00161A4A" w:rsidP="00161A4A">
      <w:pPr>
        <w:pStyle w:val="afa"/>
        <w:numPr>
          <w:ilvl w:val="0"/>
          <w:numId w:val="17"/>
        </w:numPr>
        <w:spacing w:before="0" w:beforeAutospacing="0" w:after="0" w:afterAutospacing="0"/>
        <w:ind w:left="284" w:hanging="284"/>
        <w:rPr>
          <w:sz w:val="18"/>
          <w:szCs w:val="18"/>
          <w:lang w:eastAsia="ar-SA"/>
        </w:rPr>
      </w:pPr>
      <w:r w:rsidRPr="0056598C">
        <w:rPr>
          <w:sz w:val="18"/>
          <w:szCs w:val="18"/>
          <w:lang w:eastAsia="ar-SA"/>
        </w:rPr>
        <w:t>номер Договора и дата его заключения;</w:t>
      </w:r>
    </w:p>
    <w:p w14:paraId="1E1796BF" w14:textId="77777777" w:rsidR="00161A4A" w:rsidRPr="0056598C" w:rsidRDefault="00161A4A" w:rsidP="00161A4A">
      <w:pPr>
        <w:pStyle w:val="afa"/>
        <w:numPr>
          <w:ilvl w:val="0"/>
          <w:numId w:val="17"/>
        </w:numPr>
        <w:spacing w:before="0" w:beforeAutospacing="0" w:after="0" w:afterAutospacing="0"/>
        <w:ind w:left="284" w:hanging="284"/>
        <w:rPr>
          <w:sz w:val="18"/>
          <w:szCs w:val="18"/>
          <w:lang w:eastAsia="ar-SA"/>
        </w:rPr>
      </w:pPr>
      <w:r w:rsidRPr="0056598C">
        <w:rPr>
          <w:sz w:val="18"/>
          <w:szCs w:val="18"/>
          <w:lang w:eastAsia="ar-SA"/>
        </w:rPr>
        <w:t>общая цена туристского продукта;</w:t>
      </w:r>
    </w:p>
    <w:p w14:paraId="09FED39A" w14:textId="77777777" w:rsidR="00161A4A" w:rsidRPr="0056598C" w:rsidRDefault="00161A4A" w:rsidP="00161A4A">
      <w:pPr>
        <w:pStyle w:val="afa"/>
        <w:numPr>
          <w:ilvl w:val="0"/>
          <w:numId w:val="17"/>
        </w:numPr>
        <w:spacing w:before="0" w:beforeAutospacing="0" w:after="0" w:afterAutospacing="0"/>
        <w:ind w:left="284" w:hanging="284"/>
        <w:rPr>
          <w:sz w:val="18"/>
          <w:szCs w:val="18"/>
          <w:lang w:eastAsia="ar-SA"/>
        </w:rPr>
      </w:pPr>
      <w:r w:rsidRPr="0056598C">
        <w:rPr>
          <w:sz w:val="18"/>
          <w:szCs w:val="18"/>
          <w:lang w:eastAsia="ar-SA"/>
        </w:rPr>
        <w:t>наименование и реестровый номер Туроператора;</w:t>
      </w:r>
    </w:p>
    <w:p w14:paraId="10086B3D" w14:textId="77777777" w:rsidR="00161A4A" w:rsidRPr="0056598C" w:rsidRDefault="00161A4A" w:rsidP="00161A4A">
      <w:pPr>
        <w:pStyle w:val="afa"/>
        <w:numPr>
          <w:ilvl w:val="0"/>
          <w:numId w:val="17"/>
        </w:numPr>
        <w:spacing w:before="0" w:beforeAutospacing="0" w:after="0" w:afterAutospacing="0"/>
        <w:ind w:left="284" w:hanging="284"/>
        <w:jc w:val="both"/>
        <w:rPr>
          <w:sz w:val="18"/>
          <w:szCs w:val="18"/>
          <w:lang w:eastAsia="ar-SA"/>
        </w:rPr>
      </w:pPr>
      <w:r w:rsidRPr="0056598C">
        <w:rPr>
          <w:sz w:val="18"/>
          <w:szCs w:val="18"/>
          <w:lang w:eastAsia="ar-SA"/>
        </w:rPr>
        <w:t>информация об обстоятельствах (фактах), свидетельствующих о неисполнении Туроператором обязательств по Договору);</w:t>
      </w:r>
    </w:p>
    <w:p w14:paraId="2E06CC67" w14:textId="77777777" w:rsidR="00161A4A" w:rsidRPr="0056598C" w:rsidRDefault="00161A4A" w:rsidP="00161A4A">
      <w:pPr>
        <w:pStyle w:val="afa"/>
        <w:numPr>
          <w:ilvl w:val="0"/>
          <w:numId w:val="17"/>
        </w:numPr>
        <w:spacing w:before="0" w:beforeAutospacing="0" w:after="0" w:afterAutospacing="0"/>
        <w:ind w:left="284" w:hanging="284"/>
        <w:jc w:val="both"/>
        <w:rPr>
          <w:sz w:val="18"/>
          <w:szCs w:val="18"/>
          <w:lang w:eastAsia="ar-SA"/>
        </w:rPr>
      </w:pPr>
      <w:r w:rsidRPr="0056598C">
        <w:rPr>
          <w:sz w:val="18"/>
          <w:szCs w:val="18"/>
          <w:lang w:eastAsia="ar-SA"/>
        </w:rPr>
        <w:t>размер реального ущерба;</w:t>
      </w:r>
    </w:p>
    <w:p w14:paraId="55DC6751" w14:textId="77777777" w:rsidR="00161A4A" w:rsidRPr="0056598C" w:rsidRDefault="00161A4A" w:rsidP="00161A4A">
      <w:pPr>
        <w:pStyle w:val="afa"/>
        <w:numPr>
          <w:ilvl w:val="0"/>
          <w:numId w:val="17"/>
        </w:numPr>
        <w:spacing w:before="0" w:beforeAutospacing="0" w:after="0" w:afterAutospacing="0"/>
        <w:ind w:left="284" w:hanging="284"/>
        <w:jc w:val="both"/>
        <w:rPr>
          <w:sz w:val="18"/>
          <w:szCs w:val="18"/>
          <w:lang w:eastAsia="ar-SA"/>
        </w:rPr>
      </w:pPr>
      <w:r w:rsidRPr="0056598C">
        <w:rPr>
          <w:sz w:val="18"/>
          <w:szCs w:val="18"/>
          <w:lang w:eastAsia="ar-SA"/>
        </w:rPr>
        <w:t>реквизиты банковского счета Заказчика и/или Туриста для перечисления денежных средств, причитающихся Заказчику и/или Туристу в целях возмещения реального ущерба;</w:t>
      </w:r>
    </w:p>
    <w:p w14:paraId="03747319" w14:textId="77777777" w:rsidR="00161A4A" w:rsidRPr="0056598C" w:rsidRDefault="00161A4A" w:rsidP="00161A4A">
      <w:pPr>
        <w:pStyle w:val="afa"/>
        <w:numPr>
          <w:ilvl w:val="0"/>
          <w:numId w:val="17"/>
        </w:numPr>
        <w:spacing w:before="0" w:beforeAutospacing="0" w:after="0" w:afterAutospacing="0"/>
        <w:ind w:left="284" w:hanging="284"/>
        <w:jc w:val="both"/>
        <w:rPr>
          <w:sz w:val="18"/>
          <w:szCs w:val="18"/>
          <w:lang w:eastAsia="ar-SA"/>
        </w:rPr>
      </w:pPr>
      <w:r w:rsidRPr="0056598C">
        <w:rPr>
          <w:sz w:val="18"/>
          <w:szCs w:val="18"/>
          <w:lang w:eastAsia="ar-SA"/>
        </w:rPr>
        <w:t>информация о размере выплаченного Заказчику и/или Туристу страхового возмещения и/или уплаченной ему денежной суммы по банковской гарантии (в случае если основание для возмещения реального ущерба возникло до достижения максимального размера фонда).</w:t>
      </w:r>
    </w:p>
    <w:p w14:paraId="257027A7" w14:textId="77777777" w:rsidR="00161A4A" w:rsidRPr="0056598C" w:rsidRDefault="00161A4A" w:rsidP="00161A4A">
      <w:pPr>
        <w:pStyle w:val="afa"/>
        <w:numPr>
          <w:ilvl w:val="1"/>
          <w:numId w:val="3"/>
        </w:numPr>
        <w:spacing w:before="0" w:beforeAutospacing="0" w:after="0" w:afterAutospacing="0"/>
        <w:ind w:left="0"/>
        <w:jc w:val="both"/>
        <w:rPr>
          <w:sz w:val="18"/>
          <w:szCs w:val="18"/>
          <w:lang w:eastAsia="ar-SA"/>
        </w:rPr>
      </w:pPr>
      <w:r w:rsidRPr="0056598C">
        <w:rPr>
          <w:sz w:val="18"/>
          <w:szCs w:val="18"/>
          <w:lang w:eastAsia="ar-SA"/>
        </w:rPr>
        <w:t>Форма требования о возмещении денежных средств размещена на официальном сайте объединения туроператоров в информационно-телекоммуникационной сети "Интернет".</w:t>
      </w:r>
    </w:p>
    <w:p w14:paraId="5AADF387" w14:textId="77777777" w:rsidR="00161A4A" w:rsidRPr="0056598C" w:rsidRDefault="00161A4A" w:rsidP="00161A4A">
      <w:pPr>
        <w:pStyle w:val="afa"/>
        <w:numPr>
          <w:ilvl w:val="1"/>
          <w:numId w:val="3"/>
        </w:numPr>
        <w:spacing w:before="0" w:beforeAutospacing="0" w:after="0" w:afterAutospacing="0"/>
        <w:ind w:left="0"/>
        <w:jc w:val="both"/>
        <w:rPr>
          <w:sz w:val="18"/>
          <w:szCs w:val="18"/>
          <w:lang w:eastAsia="ar-SA"/>
        </w:rPr>
      </w:pPr>
      <w:r w:rsidRPr="0056598C">
        <w:rPr>
          <w:sz w:val="18"/>
          <w:szCs w:val="18"/>
          <w:lang w:eastAsia="ar-SA"/>
        </w:rPr>
        <w:t>К требованию о возмещении денежных средств прилагаются:</w:t>
      </w:r>
    </w:p>
    <w:p w14:paraId="5E647548" w14:textId="77777777" w:rsidR="00161A4A" w:rsidRPr="0056598C" w:rsidRDefault="00161A4A" w:rsidP="00161A4A">
      <w:pPr>
        <w:pStyle w:val="afa"/>
        <w:numPr>
          <w:ilvl w:val="0"/>
          <w:numId w:val="19"/>
        </w:numPr>
        <w:spacing w:before="0" w:beforeAutospacing="0" w:after="0" w:afterAutospacing="0"/>
        <w:ind w:left="284" w:hanging="284"/>
        <w:jc w:val="both"/>
        <w:rPr>
          <w:sz w:val="18"/>
          <w:szCs w:val="18"/>
          <w:lang w:eastAsia="ar-SA"/>
        </w:rPr>
      </w:pPr>
      <w:r w:rsidRPr="0056598C">
        <w:rPr>
          <w:sz w:val="18"/>
          <w:szCs w:val="18"/>
          <w:lang w:eastAsia="ar-SA"/>
        </w:rPr>
        <w:t>копия паспорта или иного документа, удостоверяющего личность Заказчика и/или Туриста в соответствии с законодательством Российской Федерации, с предъявлением оригинала указанных документов;</w:t>
      </w:r>
    </w:p>
    <w:p w14:paraId="4EF432EE" w14:textId="77777777" w:rsidR="00161A4A" w:rsidRPr="0056598C" w:rsidRDefault="00161A4A" w:rsidP="00161A4A">
      <w:pPr>
        <w:pStyle w:val="afa"/>
        <w:numPr>
          <w:ilvl w:val="0"/>
          <w:numId w:val="19"/>
        </w:numPr>
        <w:spacing w:before="0" w:beforeAutospacing="0" w:after="0" w:afterAutospacing="0"/>
        <w:ind w:left="284" w:hanging="284"/>
        <w:jc w:val="both"/>
        <w:rPr>
          <w:sz w:val="18"/>
          <w:szCs w:val="18"/>
          <w:lang w:eastAsia="ar-SA"/>
        </w:rPr>
      </w:pPr>
      <w:r w:rsidRPr="0056598C">
        <w:rPr>
          <w:sz w:val="18"/>
          <w:szCs w:val="18"/>
          <w:lang w:eastAsia="ar-SA"/>
        </w:rPr>
        <w:t>копия Договора с предъявлением его оригинала в случае заключения Договора на бумажном носителе;</w:t>
      </w:r>
    </w:p>
    <w:p w14:paraId="0952C442" w14:textId="77777777" w:rsidR="00161A4A" w:rsidRPr="0056598C" w:rsidRDefault="00161A4A" w:rsidP="00161A4A">
      <w:pPr>
        <w:pStyle w:val="afa"/>
        <w:numPr>
          <w:ilvl w:val="0"/>
          <w:numId w:val="19"/>
        </w:numPr>
        <w:spacing w:before="0" w:beforeAutospacing="0" w:after="0" w:afterAutospacing="0"/>
        <w:ind w:left="284" w:hanging="284"/>
        <w:jc w:val="both"/>
        <w:rPr>
          <w:sz w:val="18"/>
          <w:szCs w:val="18"/>
          <w:lang w:eastAsia="ar-SA"/>
        </w:rPr>
      </w:pPr>
      <w:r w:rsidRPr="0056598C">
        <w:rPr>
          <w:sz w:val="18"/>
          <w:szCs w:val="18"/>
          <w:lang w:eastAsia="ar-SA"/>
        </w:rPr>
        <w:t>Договор в форме электронного документа на электронном носителе информации в случае заключения Договора в форме электронного документа;</w:t>
      </w:r>
    </w:p>
    <w:p w14:paraId="473FCBC0" w14:textId="77777777" w:rsidR="00161A4A" w:rsidRPr="0056598C" w:rsidRDefault="00161A4A" w:rsidP="00161A4A">
      <w:pPr>
        <w:pStyle w:val="afa"/>
        <w:numPr>
          <w:ilvl w:val="0"/>
          <w:numId w:val="19"/>
        </w:numPr>
        <w:spacing w:before="0" w:beforeAutospacing="0" w:after="0" w:afterAutospacing="0"/>
        <w:ind w:left="284" w:hanging="284"/>
        <w:jc w:val="both"/>
        <w:rPr>
          <w:sz w:val="18"/>
          <w:szCs w:val="18"/>
          <w:lang w:eastAsia="ar-SA"/>
        </w:rPr>
      </w:pPr>
      <w:r w:rsidRPr="0056598C">
        <w:rPr>
          <w:sz w:val="18"/>
          <w:szCs w:val="18"/>
          <w:lang w:eastAsia="ar-SA"/>
        </w:rPr>
        <w:t>документы, подтверждающие реальный ущерб, или надлежащим образом удостоверенные копии таких документов;</w:t>
      </w:r>
    </w:p>
    <w:p w14:paraId="7578724B" w14:textId="77777777" w:rsidR="00161A4A" w:rsidRPr="0056598C" w:rsidRDefault="00161A4A" w:rsidP="00161A4A">
      <w:pPr>
        <w:pStyle w:val="afa"/>
        <w:numPr>
          <w:ilvl w:val="0"/>
          <w:numId w:val="19"/>
        </w:numPr>
        <w:spacing w:before="0" w:beforeAutospacing="0" w:after="0" w:afterAutospacing="0"/>
        <w:ind w:left="284" w:hanging="284"/>
        <w:jc w:val="both"/>
        <w:rPr>
          <w:sz w:val="18"/>
          <w:szCs w:val="18"/>
          <w:lang w:eastAsia="ar-SA"/>
        </w:rPr>
      </w:pPr>
      <w:r w:rsidRPr="0056598C">
        <w:rPr>
          <w:sz w:val="18"/>
          <w:szCs w:val="18"/>
          <w:lang w:eastAsia="ar-SA"/>
        </w:rPr>
        <w:t>документы о выплате (отказе в выплате) страхового возмещения и/или уплаченной денежной сумме по банковской гарантии или надлежащим образом удостоверенные копии таких документов (в случае если основание для возмещения реального ущерба возникло до достижения максимального размера фонда туроператора);</w:t>
      </w:r>
    </w:p>
    <w:p w14:paraId="28C59684" w14:textId="77777777" w:rsidR="00161A4A" w:rsidRPr="0056598C" w:rsidRDefault="00161A4A" w:rsidP="00161A4A">
      <w:pPr>
        <w:pStyle w:val="afa"/>
        <w:numPr>
          <w:ilvl w:val="0"/>
          <w:numId w:val="19"/>
        </w:numPr>
        <w:spacing w:before="0" w:beforeAutospacing="0" w:after="0" w:afterAutospacing="0"/>
        <w:ind w:left="284" w:hanging="284"/>
        <w:jc w:val="both"/>
        <w:rPr>
          <w:sz w:val="18"/>
          <w:szCs w:val="18"/>
          <w:lang w:eastAsia="ar-SA"/>
        </w:rPr>
      </w:pPr>
      <w:r w:rsidRPr="0056598C">
        <w:rPr>
          <w:sz w:val="18"/>
          <w:szCs w:val="18"/>
          <w:lang w:eastAsia="ar-SA"/>
        </w:rPr>
        <w:t>документы, подтверждающие полномочия представителя Туриста или иного заказчика.</w:t>
      </w:r>
    </w:p>
    <w:p w14:paraId="3F2C15C1" w14:textId="77777777" w:rsidR="00161A4A" w:rsidRPr="0056598C" w:rsidRDefault="00161A4A" w:rsidP="00161A4A">
      <w:pPr>
        <w:pStyle w:val="afa"/>
        <w:spacing w:before="0" w:beforeAutospacing="0" w:after="0" w:afterAutospacing="0"/>
        <w:ind w:left="284"/>
        <w:jc w:val="both"/>
        <w:rPr>
          <w:sz w:val="18"/>
          <w:szCs w:val="18"/>
          <w:lang w:eastAsia="ar-SA"/>
        </w:rPr>
      </w:pPr>
    </w:p>
    <w:p w14:paraId="194B51C0" w14:textId="77777777" w:rsidR="00161A4A" w:rsidRPr="0056598C" w:rsidRDefault="00161A4A" w:rsidP="00161A4A">
      <w:pPr>
        <w:pStyle w:val="afa"/>
        <w:numPr>
          <w:ilvl w:val="1"/>
          <w:numId w:val="3"/>
        </w:numPr>
        <w:spacing w:before="0" w:beforeAutospacing="0" w:after="0" w:afterAutospacing="0"/>
        <w:ind w:left="0"/>
        <w:jc w:val="both"/>
        <w:rPr>
          <w:sz w:val="18"/>
          <w:szCs w:val="18"/>
          <w:lang w:eastAsia="ar-SA"/>
        </w:rPr>
      </w:pPr>
      <w:r w:rsidRPr="0056598C">
        <w:rPr>
          <w:sz w:val="18"/>
          <w:szCs w:val="18"/>
          <w:lang w:eastAsia="ar-SA"/>
        </w:rPr>
        <w:t>Датой установления факта причинения Туристу и/или иному заказчику реального ущерба считается день, когда туроператор публично заявляет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в соответствии с частью девятой статьи 41Федерального закона "Об основах туристской деятельности в Российской Федерации" (далее - Федеральный закон), или день, когда объединению туроператоров стало известно о прекращении туроператорской деятельности туроператора.</w:t>
      </w:r>
    </w:p>
    <w:p w14:paraId="798BF4E9"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t>В случае если основание для возмещения реального ущерба возникло до достижения максимального размера фонда, указанного в статье 116Федерального закона, требование о возмещении денежных средств может быть предъявлено в объединение туроператоров с учетом сроков, установленных подпунктом "б" пункта 10 настоящих Правил, но не ранее принятия организацией, предоставившей туроператору финансовое обеспечение, решения об осуществлении (отказе в осуществлении) выплаты страхового возмещения или уплаты денежной суммы по банковской гарантии. Турист и/или Туристы вправе требовать возмещения реального ущерба, в том числе до наступления фактической даты выезда в страну временного пребывания, указанной в Договоре о реализации туристского продукта.</w:t>
      </w:r>
    </w:p>
    <w:p w14:paraId="093F7766"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t>При получении в соответствии с частью девятой статьи 41 Федерального закона информации о прекращении туроператором туроператорской деятельности по причине невозможности исполнения им обязательств по Договорам о реализации туристского продукта объединение туроператоров размещает на своем официальном сайте в информационно-телекоммуникационной сети "Интернет" уведомление о начале сбора требований о возмещении денежных средств из фонда туроператора (далее - уведомление). В уведомлении указываются:</w:t>
      </w:r>
    </w:p>
    <w:p w14:paraId="62D43522"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t>а) сведения о туроператоре (наименование туроператора, адрес, место нахождения, реестровый номер);</w:t>
      </w:r>
    </w:p>
    <w:p w14:paraId="02073238"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t>б) дата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в соответствии с частью девятой статьи 41 Федерального закона или дата, когда объединению туроператоров стало известно о прекращении туроператорской деятельности туроператора;</w:t>
      </w:r>
    </w:p>
    <w:p w14:paraId="691E5227"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t>в) размер денежных средств, накопленных в фонде по состоянию на дату размещения уведомления;</w:t>
      </w:r>
    </w:p>
    <w:p w14:paraId="4B428AC5"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t>г) сведения о достижении либо недостижении максимального размера фонда, указанного в статье 116 Федерального закона;</w:t>
      </w:r>
    </w:p>
    <w:p w14:paraId="52D287EC"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t>д) дата начала сбора требований о возмещении денежных средств.</w:t>
      </w:r>
    </w:p>
    <w:p w14:paraId="71B55933"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lastRenderedPageBreak/>
        <w:t>Дата начала сбора требований о возмещении денежных средств устанавливается объединением туроператоров с учетом следующих положений:</w:t>
      </w:r>
    </w:p>
    <w:p w14:paraId="552BEC04"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t>а) дата не может быть позднее 3 рабочих дней с даты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с даты, когда объединению туроператоров стало известно о прекращении туроператорской деятельности туроператора (в случае если размер фонда достиг максимального размера);</w:t>
      </w:r>
    </w:p>
    <w:p w14:paraId="110A4446"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t>б) дата не может быть ранее 60 рабочих дней с даты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с даты, когда объединению туроператоров стало известно о прекращении туроператорской деятельности туроператора (в случае если размер фонда не достиг максимального размера).</w:t>
      </w:r>
    </w:p>
    <w:p w14:paraId="51E9FDB5"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t xml:space="preserve"> Объединение туроператоров в течение 90 рабочих дней с даты начала сбора требований о возмещении денежных средств, указанной в уведомлении, формирует реестр Туристов и/или иных заказчиков, которым был причинен реальный ущерб, на основе информации, содержащейся в предъявляемых требованиях о возмещении денежных средств, а также проверяет достоверность такой информации.</w:t>
      </w:r>
    </w:p>
    <w:p w14:paraId="18B6DF26" w14:textId="77777777" w:rsidR="00161A4A" w:rsidRPr="0056598C" w:rsidRDefault="00161A4A" w:rsidP="00161A4A">
      <w:pPr>
        <w:pStyle w:val="afa"/>
        <w:spacing w:before="0" w:beforeAutospacing="0" w:after="0" w:afterAutospacing="0"/>
        <w:jc w:val="both"/>
        <w:rPr>
          <w:sz w:val="18"/>
          <w:szCs w:val="18"/>
          <w:lang w:eastAsia="ar-SA"/>
        </w:rPr>
      </w:pPr>
      <w:r w:rsidRPr="0056598C">
        <w:rPr>
          <w:sz w:val="18"/>
          <w:szCs w:val="18"/>
          <w:lang w:eastAsia="ar-SA"/>
        </w:rPr>
        <w:t>Дополнительная информация о порядке и сроках предъявления Туристом требований о возмещении реального ущерба за счет средств фонда персональной ответственности Туроператора размещена на сайте объединения туроператоров, в сфере выездного туризма.</w:t>
      </w:r>
    </w:p>
    <w:p w14:paraId="3A9B78D7" w14:textId="77777777" w:rsidR="00161A4A" w:rsidRPr="0056598C" w:rsidRDefault="00161A4A" w:rsidP="00161A4A">
      <w:pPr>
        <w:numPr>
          <w:ilvl w:val="0"/>
          <w:numId w:val="3"/>
        </w:numPr>
        <w:suppressAutoHyphens/>
        <w:ind w:left="709" w:hanging="425"/>
        <w:jc w:val="both"/>
        <w:rPr>
          <w:b/>
          <w:sz w:val="18"/>
          <w:szCs w:val="18"/>
          <w:lang w:eastAsia="ar-SA"/>
        </w:rPr>
      </w:pPr>
      <w:r w:rsidRPr="0056598C">
        <w:rPr>
          <w:b/>
          <w:sz w:val="18"/>
          <w:szCs w:val="18"/>
          <w:lang w:eastAsia="ar-SA"/>
        </w:rPr>
        <w:t>Порядок получения Заказчиком экстренной помощи.</w:t>
      </w:r>
    </w:p>
    <w:p w14:paraId="7977A73E" w14:textId="77777777" w:rsidR="00161A4A" w:rsidRPr="0056598C" w:rsidRDefault="00161A4A" w:rsidP="00161A4A">
      <w:pPr>
        <w:numPr>
          <w:ilvl w:val="1"/>
          <w:numId w:val="3"/>
        </w:numPr>
        <w:suppressAutoHyphens/>
        <w:ind w:left="0" w:hanging="357"/>
        <w:jc w:val="both"/>
        <w:rPr>
          <w:rFonts w:eastAsia="Arial Unicode MS"/>
          <w:sz w:val="18"/>
          <w:szCs w:val="18"/>
          <w:lang w:eastAsia="ar-SA"/>
        </w:rPr>
      </w:pPr>
      <w:r w:rsidRPr="0056598C">
        <w:rPr>
          <w:rFonts w:eastAsia="Arial Unicode MS"/>
          <w:sz w:val="18"/>
          <w:szCs w:val="18"/>
          <w:lang w:eastAsia="ar-SA"/>
        </w:rPr>
        <w:t xml:space="preserve">Экстренная помощь оказывается Заказчику/Туристу(ам) безвозмездно в форме организации услуг по перевозке и/или размещению, включая оплату таких услуг, а также других услуг, необходимых для осуществления экстренной помощи. </w:t>
      </w:r>
    </w:p>
    <w:p w14:paraId="7E57FF3D" w14:textId="77777777" w:rsidR="00161A4A" w:rsidRPr="0056598C" w:rsidRDefault="00161A4A" w:rsidP="00161A4A">
      <w:pPr>
        <w:numPr>
          <w:ilvl w:val="1"/>
          <w:numId w:val="3"/>
        </w:numPr>
        <w:suppressAutoHyphens/>
        <w:ind w:left="0" w:hanging="357"/>
        <w:jc w:val="both"/>
        <w:rPr>
          <w:rFonts w:eastAsia="Arial Unicode MS"/>
          <w:sz w:val="18"/>
          <w:szCs w:val="18"/>
          <w:lang w:eastAsia="ar-SA"/>
        </w:rPr>
      </w:pPr>
      <w:r w:rsidRPr="0056598C">
        <w:rPr>
          <w:rFonts w:eastAsia="Arial Unicode MS"/>
          <w:sz w:val="18"/>
          <w:szCs w:val="18"/>
          <w:lang w:eastAsia="ar-SA"/>
        </w:rPr>
        <w:t>Решение об оказании экстренной помощи Заказчику/Туристу(ам) принимается Ассоциацией «ТУРПОМОЩЬ» на основании обращения Заказчика/Туриста(ов) об оказании экстренной помощи, в котором излагаются обстоятельства, свидетельствующие о невозможности исполнения, неисполнении или ненадлежащем исполнении Туроператором своих обязательств, а также ясно выраженное намерение Заказчика/Туриста(ов) прекратить путешествие и досрочно вернуться к месту его окончания, предусмотренному Договором.</w:t>
      </w:r>
    </w:p>
    <w:p w14:paraId="10E7C1F9" w14:textId="77777777" w:rsidR="00161A4A" w:rsidRPr="0056598C" w:rsidRDefault="00161A4A" w:rsidP="00161A4A">
      <w:pPr>
        <w:suppressAutoHyphens/>
        <w:jc w:val="both"/>
        <w:rPr>
          <w:rFonts w:eastAsia="Arial Unicode MS"/>
          <w:sz w:val="18"/>
          <w:szCs w:val="18"/>
          <w:lang w:eastAsia="ar-SA"/>
        </w:rPr>
      </w:pPr>
      <w:r w:rsidRPr="0056598C">
        <w:rPr>
          <w:rFonts w:eastAsia="Arial Unicode MS"/>
          <w:sz w:val="18"/>
          <w:szCs w:val="18"/>
          <w:lang w:eastAsia="ar-SA"/>
        </w:rPr>
        <w:t>Обращение Заказчика/Туриста(ов) может быть направлено в Ассоциацию «ТУРПОМОЩЬ» любым способом, позволяющим установить, что обращение исходит от Заказчика/Туриста(ов).</w:t>
      </w:r>
    </w:p>
    <w:p w14:paraId="260915D8" w14:textId="77777777" w:rsidR="00161A4A" w:rsidRPr="0056598C" w:rsidRDefault="00161A4A" w:rsidP="00161A4A">
      <w:pPr>
        <w:numPr>
          <w:ilvl w:val="1"/>
          <w:numId w:val="3"/>
        </w:numPr>
        <w:suppressAutoHyphens/>
        <w:ind w:left="0" w:hanging="357"/>
        <w:jc w:val="both"/>
        <w:rPr>
          <w:rFonts w:eastAsia="Arial Unicode MS"/>
          <w:sz w:val="18"/>
          <w:szCs w:val="18"/>
          <w:lang w:eastAsia="ar-SA"/>
        </w:rPr>
      </w:pPr>
      <w:r w:rsidRPr="0056598C">
        <w:rPr>
          <w:rFonts w:eastAsia="Arial Unicode MS"/>
          <w:sz w:val="18"/>
          <w:szCs w:val="18"/>
          <w:lang w:eastAsia="ar-SA"/>
        </w:rPr>
        <w:t>Ассоциация «ТУРПОМОЩЬ» не позднее 24 часов с момента получения обращения Заказчика/Туриста(ов), принимает решение об оказании Заказчику/Туристу(ам) экстренной помощи или об отказе в ее оказании и уведомляет Заказчика/Туриста(ов) о принятом решении любым способом, позволяющим установить, что содержание данного решения доведено до сведения Заказчика/Туриста(ов).</w:t>
      </w:r>
    </w:p>
    <w:p w14:paraId="4597D5A3" w14:textId="77777777" w:rsidR="00161A4A" w:rsidRPr="0056598C" w:rsidRDefault="00161A4A" w:rsidP="00161A4A">
      <w:pPr>
        <w:numPr>
          <w:ilvl w:val="1"/>
          <w:numId w:val="3"/>
        </w:numPr>
        <w:suppressAutoHyphens/>
        <w:ind w:left="0" w:hanging="357"/>
        <w:jc w:val="both"/>
        <w:rPr>
          <w:rFonts w:eastAsia="Arial Unicode MS"/>
          <w:sz w:val="18"/>
          <w:szCs w:val="18"/>
          <w:lang w:eastAsia="ar-SA"/>
        </w:rPr>
      </w:pPr>
      <w:r w:rsidRPr="0056598C">
        <w:rPr>
          <w:rFonts w:eastAsia="Arial Unicode MS"/>
          <w:sz w:val="18"/>
          <w:szCs w:val="18"/>
          <w:lang w:eastAsia="ar-SA"/>
        </w:rPr>
        <w:t xml:space="preserve">Дополнительная информация о порядке получения Заказчиком/Туристом(ами) экстренной помощи размещена на сайте Ассоциации «ТУРПОМОЩЬ» </w:t>
      </w:r>
      <w:r w:rsidRPr="0056598C">
        <w:rPr>
          <w:rFonts w:eastAsia="Arial Unicode MS"/>
          <w:i/>
          <w:sz w:val="18"/>
          <w:szCs w:val="18"/>
          <w:lang w:eastAsia="ar-SA"/>
        </w:rPr>
        <w:t>(раздел 3 настоящего приложения).</w:t>
      </w:r>
    </w:p>
    <w:p w14:paraId="6CEBA3B5" w14:textId="77777777" w:rsidR="00161A4A" w:rsidRPr="0056598C" w:rsidRDefault="00161A4A" w:rsidP="00161A4A">
      <w:pPr>
        <w:rPr>
          <w:b/>
          <w:sz w:val="18"/>
          <w:szCs w:val="18"/>
        </w:rPr>
      </w:pPr>
      <w:r w:rsidRPr="0056598C">
        <w:rPr>
          <w:b/>
          <w:sz w:val="18"/>
          <w:szCs w:val="18"/>
        </w:rPr>
        <w:t xml:space="preserve">С содержанием документа Заказчик ознакомлен, содержание документа Заказчику понятно. </w:t>
      </w:r>
    </w:p>
    <w:p w14:paraId="26F43A43" w14:textId="77777777" w:rsidR="00161A4A" w:rsidRPr="0056598C" w:rsidRDefault="00161A4A" w:rsidP="00161A4A">
      <w:pPr>
        <w:rPr>
          <w:b/>
          <w:sz w:val="18"/>
          <w:szCs w:val="18"/>
        </w:rPr>
      </w:pPr>
    </w:p>
    <w:p w14:paraId="026BD836" w14:textId="3D75E605" w:rsidR="00161A4A" w:rsidRPr="0056598C" w:rsidRDefault="00161A4A" w:rsidP="00161A4A">
      <w:pPr>
        <w:rPr>
          <w:b/>
          <w:sz w:val="18"/>
          <w:szCs w:val="18"/>
        </w:rPr>
      </w:pPr>
      <w:r w:rsidRPr="0056598C">
        <w:rPr>
          <w:b/>
          <w:sz w:val="18"/>
          <w:szCs w:val="18"/>
        </w:rPr>
        <w:t>8.</w:t>
      </w:r>
      <w:r w:rsidRPr="0056598C">
        <w:rPr>
          <w:b/>
          <w:sz w:val="18"/>
          <w:szCs w:val="18"/>
        </w:rPr>
        <w:tab/>
        <w:t xml:space="preserve"> </w:t>
      </w:r>
      <w:r w:rsidRPr="0056598C">
        <w:rPr>
          <w:rFonts w:eastAsia="Arial Unicode MS"/>
          <w:sz w:val="18"/>
          <w:szCs w:val="18"/>
          <w:lang w:eastAsia="ar-SA"/>
        </w:rPr>
        <w:t>Заказчик ознакомлен и согласен с тем, что Турагент не является государственным органом, не является оценочной или рейтинговой организацией, а потому не имеет установленных законом или Договором полномочий, обязанностей и компетенций по оценке финансового состояния, финансовой устойчивости и\или иных показателей хозяйственной деятельности Туроператора на момент бронирования туристского продукта. Выбор Туроператора по Договору осуществлен Заказчиком по своему усмотрению, добровольно, заказчик проинформирован о возможности получить дополнительную информацию о туроператоре (помимо информации, предоставленной в настоящем Договоре) на сайте Ростуризма, в едином федеральном реестре туроператоров, на сайте Туроператора и из иных открытых источников.</w:t>
      </w:r>
    </w:p>
    <w:p w14:paraId="7E52481C" w14:textId="77777777" w:rsidR="00161A4A" w:rsidRPr="0056598C" w:rsidRDefault="00161A4A" w:rsidP="00161A4A">
      <w:pPr>
        <w:rPr>
          <w:b/>
          <w:sz w:val="18"/>
          <w:szCs w:val="18"/>
        </w:rPr>
      </w:pPr>
    </w:p>
    <w:p w14:paraId="35A558BB" w14:textId="77777777" w:rsidR="00161A4A" w:rsidRPr="0056598C" w:rsidRDefault="00161A4A" w:rsidP="00161A4A">
      <w:pPr>
        <w:keepNext/>
        <w:keepLines/>
        <w:tabs>
          <w:tab w:val="num" w:pos="900"/>
        </w:tabs>
        <w:ind w:right="-6"/>
        <w:jc w:val="center"/>
        <w:rPr>
          <w:b/>
          <w:sz w:val="18"/>
          <w:szCs w:val="18"/>
        </w:rPr>
      </w:pPr>
      <w:r w:rsidRPr="0056598C">
        <w:rPr>
          <w:b/>
          <w:sz w:val="18"/>
          <w:szCs w:val="18"/>
        </w:rPr>
        <w:t>Подписи сторон</w:t>
      </w:r>
    </w:p>
    <w:tbl>
      <w:tblPr>
        <w:tblW w:w="0" w:type="auto"/>
        <w:tblLook w:val="04A0" w:firstRow="1" w:lastRow="0" w:firstColumn="1" w:lastColumn="0" w:noHBand="0" w:noVBand="1"/>
      </w:tblPr>
      <w:tblGrid>
        <w:gridCol w:w="5637"/>
        <w:gridCol w:w="4501"/>
      </w:tblGrid>
      <w:tr w:rsidR="009876F4" w:rsidRPr="00113B03" w14:paraId="0C0A26C5" w14:textId="77777777" w:rsidTr="005B374E">
        <w:tc>
          <w:tcPr>
            <w:tcW w:w="5637" w:type="dxa"/>
            <w:shd w:val="clear" w:color="auto" w:fill="auto"/>
          </w:tcPr>
          <w:p w14:paraId="5F129B47" w14:textId="77777777" w:rsidR="009876F4" w:rsidRPr="007E2360" w:rsidRDefault="009876F4" w:rsidP="005B374E">
            <w:pPr>
              <w:keepNext/>
              <w:keepLines/>
              <w:rPr>
                <w:b/>
                <w:sz w:val="18"/>
                <w:szCs w:val="18"/>
              </w:rPr>
            </w:pPr>
            <w:r w:rsidRPr="0056598C">
              <w:rPr>
                <w:b/>
                <w:sz w:val="18"/>
                <w:szCs w:val="18"/>
              </w:rPr>
              <w:t>Турагент</w:t>
            </w:r>
            <w:r w:rsidRPr="007E2360">
              <w:rPr>
                <w:b/>
                <w:sz w:val="18"/>
                <w:szCs w:val="18"/>
              </w:rPr>
              <w:t>:</w:t>
            </w:r>
          </w:p>
          <w:p w14:paraId="67DBE73B" w14:textId="77777777" w:rsidR="009876F4" w:rsidRPr="007E2360" w:rsidRDefault="009876F4" w:rsidP="005B374E">
            <w:pPr>
              <w:keepNext/>
              <w:keepLines/>
              <w:rPr>
                <w:sz w:val="18"/>
                <w:szCs w:val="18"/>
              </w:rPr>
            </w:pPr>
            <w:r w:rsidRPr="007E2360">
              <w:rPr>
                <w:sz w:val="18"/>
                <w:szCs w:val="18"/>
              </w:rPr>
              <w:t>Общество с ограниченной ответственностью "Лактур" (ООО "Лактур") ООО</w:t>
            </w:r>
          </w:p>
          <w:p w14:paraId="7A42A69C" w14:textId="77777777" w:rsidR="009876F4" w:rsidRPr="007E2360" w:rsidRDefault="009876F4" w:rsidP="005B374E">
            <w:pPr>
              <w:keepNext/>
              <w:keepLines/>
              <w:rPr>
                <w:sz w:val="18"/>
                <w:szCs w:val="18"/>
              </w:rPr>
            </w:pPr>
          </w:p>
        </w:tc>
        <w:tc>
          <w:tcPr>
            <w:tcW w:w="4501" w:type="dxa"/>
            <w:shd w:val="clear" w:color="auto" w:fill="auto"/>
          </w:tcPr>
          <w:p w14:paraId="69FEA941" w14:textId="77777777" w:rsidR="009876F4" w:rsidRPr="007E2360" w:rsidRDefault="009876F4" w:rsidP="005B374E">
            <w:pPr>
              <w:keepNext/>
              <w:keepLines/>
              <w:rPr>
                <w:b/>
                <w:sz w:val="18"/>
                <w:szCs w:val="18"/>
              </w:rPr>
            </w:pPr>
            <w:r w:rsidRPr="0056598C">
              <w:rPr>
                <w:b/>
                <w:sz w:val="18"/>
                <w:szCs w:val="18"/>
              </w:rPr>
              <w:t>Заказчик</w:t>
            </w:r>
            <w:r w:rsidRPr="007E2360">
              <w:rPr>
                <w:b/>
                <w:sz w:val="18"/>
                <w:szCs w:val="18"/>
              </w:rPr>
              <w:t>:</w:t>
            </w:r>
          </w:p>
          <w:p w14:paraId="69B002BE" w14:textId="07E86026" w:rsidR="009876F4" w:rsidRPr="007E2360" w:rsidRDefault="009876F4" w:rsidP="005B374E">
            <w:pPr>
              <w:keepNext/>
              <w:keepLines/>
              <w:rPr>
                <w:sz w:val="18"/>
                <w:szCs w:val="18"/>
              </w:rPr>
            </w:pPr>
            <w:r w:rsidRPr="0056598C">
              <w:rPr>
                <w:sz w:val="18"/>
                <w:szCs w:val="18"/>
              </w:rPr>
              <w:t>Ф</w:t>
            </w:r>
            <w:r w:rsidRPr="007E2360">
              <w:rPr>
                <w:sz w:val="18"/>
                <w:szCs w:val="18"/>
              </w:rPr>
              <w:t>.</w:t>
            </w:r>
            <w:r w:rsidRPr="0056598C">
              <w:rPr>
                <w:sz w:val="18"/>
                <w:szCs w:val="18"/>
              </w:rPr>
              <w:t>И</w:t>
            </w:r>
            <w:r w:rsidRPr="007E2360">
              <w:rPr>
                <w:sz w:val="18"/>
                <w:szCs w:val="18"/>
              </w:rPr>
              <w:t>.</w:t>
            </w:r>
            <w:r w:rsidRPr="0056598C">
              <w:rPr>
                <w:sz w:val="18"/>
                <w:szCs w:val="18"/>
              </w:rPr>
              <w:t>О</w:t>
            </w:r>
            <w:r w:rsidRPr="007E2360">
              <w:rPr>
                <w:sz w:val="18"/>
                <w:szCs w:val="18"/>
              </w:rPr>
              <w:t xml:space="preserve">. </w:t>
            </w:r>
          </w:p>
          <w:p w14:paraId="206634F4" w14:textId="77777777" w:rsidR="009876F4" w:rsidRPr="007E2360" w:rsidRDefault="009876F4" w:rsidP="005B374E">
            <w:pPr>
              <w:keepNext/>
              <w:keepLines/>
              <w:rPr>
                <w:sz w:val="18"/>
                <w:szCs w:val="18"/>
              </w:rPr>
            </w:pPr>
          </w:p>
        </w:tc>
      </w:tr>
      <w:tr w:rsidR="009876F4" w:rsidRPr="0056598C" w14:paraId="15B0487E" w14:textId="77777777" w:rsidTr="005B374E">
        <w:tc>
          <w:tcPr>
            <w:tcW w:w="5637" w:type="dxa"/>
            <w:shd w:val="clear" w:color="auto" w:fill="auto"/>
          </w:tcPr>
          <w:p w14:paraId="7C7E1AE5" w14:textId="77777777" w:rsidR="009876F4" w:rsidRPr="0056598C" w:rsidRDefault="009876F4" w:rsidP="005B374E">
            <w:pPr>
              <w:keepNext/>
              <w:keepLines/>
              <w:rPr>
                <w:b/>
                <w:sz w:val="18"/>
                <w:szCs w:val="18"/>
              </w:rPr>
            </w:pPr>
            <w:r w:rsidRPr="0056598C">
              <w:rPr>
                <w:b/>
                <w:sz w:val="18"/>
                <w:szCs w:val="18"/>
              </w:rPr>
              <w:t>Подпись, должность</w:t>
            </w:r>
          </w:p>
          <w:p w14:paraId="0CDAC066" w14:textId="77777777" w:rsidR="009876F4" w:rsidRPr="0056598C" w:rsidRDefault="009876F4" w:rsidP="005B374E">
            <w:pPr>
              <w:keepNext/>
              <w:keepLines/>
              <w:rPr>
                <w:sz w:val="18"/>
                <w:szCs w:val="18"/>
              </w:rPr>
            </w:pPr>
            <w:r w:rsidRPr="0056598C">
              <w:rPr>
                <w:sz w:val="18"/>
                <w:szCs w:val="18"/>
              </w:rPr>
              <w:t>________________________/_____________/</w:t>
            </w:r>
          </w:p>
          <w:p w14:paraId="3F13D09D" w14:textId="77777777" w:rsidR="009876F4" w:rsidRPr="0056598C" w:rsidRDefault="009876F4" w:rsidP="005B374E">
            <w:pPr>
              <w:keepNext/>
              <w:keepLines/>
              <w:tabs>
                <w:tab w:val="num" w:pos="900"/>
              </w:tabs>
              <w:ind w:right="-5"/>
              <w:rPr>
                <w:sz w:val="18"/>
                <w:szCs w:val="18"/>
              </w:rPr>
            </w:pPr>
            <w:r w:rsidRPr="0056598C">
              <w:rPr>
                <w:sz w:val="18"/>
                <w:szCs w:val="18"/>
              </w:rPr>
              <w:t>м.п.</w:t>
            </w:r>
          </w:p>
        </w:tc>
        <w:tc>
          <w:tcPr>
            <w:tcW w:w="4501" w:type="dxa"/>
            <w:shd w:val="clear" w:color="auto" w:fill="auto"/>
          </w:tcPr>
          <w:p w14:paraId="7636DC6A" w14:textId="77777777" w:rsidR="009876F4" w:rsidRPr="0056598C" w:rsidRDefault="009876F4" w:rsidP="005B374E">
            <w:pPr>
              <w:keepNext/>
              <w:keepLines/>
              <w:rPr>
                <w:b/>
                <w:sz w:val="18"/>
                <w:szCs w:val="18"/>
              </w:rPr>
            </w:pPr>
            <w:r w:rsidRPr="0056598C">
              <w:rPr>
                <w:b/>
                <w:sz w:val="18"/>
                <w:szCs w:val="18"/>
              </w:rPr>
              <w:t>Подпись</w:t>
            </w:r>
          </w:p>
          <w:p w14:paraId="31B2D65B" w14:textId="77777777" w:rsidR="009876F4" w:rsidRPr="0056598C" w:rsidRDefault="009876F4" w:rsidP="005B374E">
            <w:pPr>
              <w:keepNext/>
              <w:keepLines/>
              <w:rPr>
                <w:sz w:val="18"/>
                <w:szCs w:val="18"/>
              </w:rPr>
            </w:pPr>
            <w:r w:rsidRPr="0056598C">
              <w:rPr>
                <w:sz w:val="18"/>
                <w:szCs w:val="18"/>
              </w:rPr>
              <w:t>______________________ /______________/</w:t>
            </w:r>
          </w:p>
          <w:p w14:paraId="34D620AC" w14:textId="77777777" w:rsidR="009876F4" w:rsidRPr="0056598C" w:rsidRDefault="009876F4" w:rsidP="005B374E">
            <w:pPr>
              <w:keepNext/>
              <w:keepLines/>
              <w:tabs>
                <w:tab w:val="num" w:pos="900"/>
              </w:tabs>
              <w:ind w:right="-5"/>
              <w:rPr>
                <w:sz w:val="18"/>
                <w:szCs w:val="18"/>
              </w:rPr>
            </w:pPr>
          </w:p>
        </w:tc>
      </w:tr>
    </w:tbl>
    <w:p w14:paraId="4B62EA35" w14:textId="77777777" w:rsidR="00161A4A" w:rsidRPr="0056598C" w:rsidRDefault="00161A4A" w:rsidP="00161A4A">
      <w:pPr>
        <w:rPr>
          <w:b/>
          <w:sz w:val="18"/>
          <w:szCs w:val="18"/>
        </w:rPr>
      </w:pPr>
    </w:p>
    <w:p w14:paraId="2CBFDD6E" w14:textId="77777777" w:rsidR="00161A4A" w:rsidRPr="0056598C" w:rsidRDefault="00161A4A" w:rsidP="00161A4A">
      <w:pPr>
        <w:rPr>
          <w:b/>
          <w:sz w:val="18"/>
          <w:szCs w:val="18"/>
        </w:rPr>
      </w:pPr>
      <w:r w:rsidRPr="0056598C">
        <w:rPr>
          <w:b/>
          <w:sz w:val="18"/>
          <w:szCs w:val="18"/>
        </w:rPr>
        <w:br w:type="page"/>
      </w:r>
    </w:p>
    <w:p w14:paraId="579E8732" w14:textId="77777777" w:rsidR="00161A4A" w:rsidRPr="0056598C" w:rsidRDefault="00161A4A" w:rsidP="00161A4A">
      <w:pPr>
        <w:jc w:val="center"/>
        <w:rPr>
          <w:b/>
          <w:sz w:val="18"/>
          <w:szCs w:val="18"/>
        </w:rPr>
      </w:pPr>
      <w:r w:rsidRPr="0056598C">
        <w:rPr>
          <w:b/>
          <w:sz w:val="18"/>
          <w:szCs w:val="18"/>
        </w:rPr>
        <w:lastRenderedPageBreak/>
        <w:t>СОГЛАСИЕ</w:t>
      </w:r>
    </w:p>
    <w:p w14:paraId="77B578E1" w14:textId="77777777" w:rsidR="00161A4A" w:rsidRPr="0056598C" w:rsidRDefault="00161A4A" w:rsidP="00161A4A">
      <w:pPr>
        <w:jc w:val="center"/>
        <w:rPr>
          <w:b/>
          <w:sz w:val="18"/>
          <w:szCs w:val="18"/>
        </w:rPr>
      </w:pPr>
      <w:r w:rsidRPr="0056598C">
        <w:rPr>
          <w:b/>
          <w:sz w:val="18"/>
          <w:szCs w:val="18"/>
        </w:rPr>
        <w:t>на обработку и передачу (в т.ч. трансграничную) персональных данных</w:t>
      </w:r>
    </w:p>
    <w:p w14:paraId="07EB4947" w14:textId="77777777" w:rsidR="00161A4A" w:rsidRPr="0056598C" w:rsidRDefault="00161A4A" w:rsidP="00161A4A">
      <w:pPr>
        <w:jc w:val="center"/>
        <w:rPr>
          <w:sz w:val="18"/>
          <w:szCs w:val="18"/>
        </w:rPr>
      </w:pPr>
      <w:r w:rsidRPr="0056598C">
        <w:rPr>
          <w:b/>
          <w:sz w:val="18"/>
          <w:szCs w:val="18"/>
        </w:rPr>
        <w:t>(Заказчик – физическое лицо)</w:t>
      </w:r>
    </w:p>
    <w:p w14:paraId="6866CDE1" w14:textId="77777777" w:rsidR="00161A4A" w:rsidRPr="0056598C" w:rsidRDefault="00161A4A" w:rsidP="00161A4A">
      <w:pPr>
        <w:jc w:val="center"/>
        <w:rPr>
          <w:b/>
          <w:sz w:val="18"/>
          <w:szCs w:val="18"/>
        </w:rPr>
      </w:pPr>
    </w:p>
    <w:p w14:paraId="410EFF0C" w14:textId="28A8DD9D" w:rsidR="00F448AE" w:rsidRPr="00B35358" w:rsidRDefault="00F448AE" w:rsidP="00F448AE">
      <w:pPr>
        <w:rPr>
          <w:sz w:val="18"/>
          <w:szCs w:val="18"/>
        </w:rPr>
      </w:pPr>
      <w:r w:rsidRPr="0056598C">
        <w:rPr>
          <w:sz w:val="18"/>
          <w:szCs w:val="18"/>
        </w:rPr>
        <w:t>Я</w:t>
      </w:r>
      <w:r w:rsidRPr="00B35358">
        <w:rPr>
          <w:sz w:val="18"/>
          <w:szCs w:val="18"/>
        </w:rPr>
        <w:t xml:space="preserve">, </w:t>
      </w:r>
      <w:r w:rsidR="00331E64">
        <w:rPr>
          <w:sz w:val="18"/>
          <w:szCs w:val="18"/>
        </w:rPr>
        <w:t>_________________________________</w:t>
      </w:r>
    </w:p>
    <w:p w14:paraId="775B5482" w14:textId="3E370FCE" w:rsidR="00F448AE" w:rsidRPr="007E2360" w:rsidRDefault="00F448AE" w:rsidP="00F448AE">
      <w:pPr>
        <w:rPr>
          <w:sz w:val="18"/>
          <w:szCs w:val="18"/>
        </w:rPr>
      </w:pPr>
      <w:r w:rsidRPr="0056598C">
        <w:rPr>
          <w:sz w:val="18"/>
          <w:szCs w:val="18"/>
        </w:rPr>
        <w:t>Паспорт</w:t>
      </w:r>
      <w:r w:rsidRPr="007E2360">
        <w:rPr>
          <w:sz w:val="18"/>
          <w:szCs w:val="18"/>
        </w:rPr>
        <w:t xml:space="preserve">: </w:t>
      </w:r>
    </w:p>
    <w:p w14:paraId="05C607AD" w14:textId="088034DC" w:rsidR="00F448AE" w:rsidRPr="007E2360" w:rsidRDefault="00F448AE" w:rsidP="00F448AE">
      <w:pPr>
        <w:rPr>
          <w:sz w:val="18"/>
          <w:szCs w:val="18"/>
        </w:rPr>
      </w:pPr>
      <w:r w:rsidRPr="0056598C">
        <w:rPr>
          <w:sz w:val="18"/>
          <w:szCs w:val="18"/>
        </w:rPr>
        <w:t>кем</w:t>
      </w:r>
      <w:r w:rsidRPr="007E2360">
        <w:rPr>
          <w:sz w:val="18"/>
          <w:szCs w:val="18"/>
        </w:rPr>
        <w:t xml:space="preserve"> </w:t>
      </w:r>
      <w:r w:rsidRPr="0056598C">
        <w:rPr>
          <w:sz w:val="18"/>
          <w:szCs w:val="18"/>
        </w:rPr>
        <w:t>и</w:t>
      </w:r>
      <w:r w:rsidRPr="007E2360">
        <w:rPr>
          <w:sz w:val="18"/>
          <w:szCs w:val="18"/>
        </w:rPr>
        <w:t xml:space="preserve"> </w:t>
      </w:r>
      <w:r w:rsidRPr="0056598C">
        <w:rPr>
          <w:sz w:val="18"/>
          <w:szCs w:val="18"/>
        </w:rPr>
        <w:t>когда</w:t>
      </w:r>
      <w:r w:rsidRPr="007E2360">
        <w:rPr>
          <w:sz w:val="18"/>
          <w:szCs w:val="18"/>
        </w:rPr>
        <w:t xml:space="preserve"> </w:t>
      </w:r>
      <w:r w:rsidRPr="0056598C">
        <w:rPr>
          <w:sz w:val="18"/>
          <w:szCs w:val="18"/>
        </w:rPr>
        <w:t>выдан</w:t>
      </w:r>
      <w:r w:rsidRPr="007E2360">
        <w:rPr>
          <w:sz w:val="18"/>
          <w:szCs w:val="18"/>
        </w:rPr>
        <w:t xml:space="preserve"> </w:t>
      </w:r>
    </w:p>
    <w:p w14:paraId="4718A5F0" w14:textId="77777777" w:rsidR="00A7613E" w:rsidRPr="007E2360" w:rsidRDefault="00A7613E" w:rsidP="00161A4A">
      <w:pPr>
        <w:rPr>
          <w:i/>
          <w:sz w:val="18"/>
          <w:szCs w:val="18"/>
        </w:rPr>
      </w:pPr>
    </w:p>
    <w:p w14:paraId="0D1F7D55" w14:textId="40D50474" w:rsidR="00161A4A" w:rsidRPr="0056598C" w:rsidRDefault="00161A4A" w:rsidP="00161A4A">
      <w:pPr>
        <w:rPr>
          <w:i/>
          <w:sz w:val="18"/>
          <w:szCs w:val="18"/>
        </w:rPr>
      </w:pPr>
      <w:r w:rsidRPr="0056598C">
        <w:rPr>
          <w:i/>
          <w:sz w:val="18"/>
          <w:szCs w:val="18"/>
        </w:rPr>
        <w:t xml:space="preserve">действуя в собственных интересах, </w:t>
      </w:r>
    </w:p>
    <w:p w14:paraId="0C17D8E9" w14:textId="77777777" w:rsidR="00161A4A" w:rsidRPr="0056598C" w:rsidRDefault="00161A4A" w:rsidP="00161A4A">
      <w:pPr>
        <w:rPr>
          <w:i/>
          <w:sz w:val="18"/>
          <w:szCs w:val="18"/>
        </w:rPr>
      </w:pPr>
      <w:r w:rsidRPr="0056598C">
        <w:rPr>
          <w:i/>
          <w:sz w:val="18"/>
          <w:szCs w:val="18"/>
        </w:rPr>
        <w:t>а также в интересах всех заявленных в Договоре Туристов,</w:t>
      </w:r>
    </w:p>
    <w:p w14:paraId="09E90A83" w14:textId="77777777" w:rsidR="00161A4A" w:rsidRPr="0056598C" w:rsidRDefault="00161A4A" w:rsidP="00161A4A">
      <w:pPr>
        <w:rPr>
          <w:sz w:val="18"/>
          <w:szCs w:val="18"/>
        </w:rPr>
      </w:pPr>
      <w:r w:rsidRPr="0056598C">
        <w:rPr>
          <w:sz w:val="18"/>
          <w:szCs w:val="18"/>
        </w:rPr>
        <w:t xml:space="preserve">в порядке ст. 9 Федерального закона от 27.07.2006 N 152-ФЗ «О персональных данных» (далее – ФЗ «О персональных данных») с целью исполнения определенных сторонами условий Договора о реализации туристского продукта свободно, своей волей и в своих интересах даю согласие </w:t>
      </w:r>
    </w:p>
    <w:tbl>
      <w:tblPr>
        <w:tblStyle w:val="af3"/>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5223"/>
      </w:tblGrid>
      <w:tr w:rsidR="008E64AC" w:rsidRPr="00113B03" w14:paraId="4B02C5B4" w14:textId="77777777" w:rsidTr="005B374E">
        <w:tc>
          <w:tcPr>
            <w:tcW w:w="10446" w:type="dxa"/>
            <w:gridSpan w:val="2"/>
          </w:tcPr>
          <w:p w14:paraId="7CB87238" w14:textId="77777777" w:rsidR="008E64AC" w:rsidRPr="007E2360" w:rsidRDefault="008E64AC" w:rsidP="005B374E">
            <w:pPr>
              <w:rPr>
                <w:sz w:val="18"/>
                <w:szCs w:val="18"/>
              </w:rPr>
            </w:pPr>
            <w:r w:rsidRPr="007E2360">
              <w:rPr>
                <w:sz w:val="18"/>
                <w:szCs w:val="18"/>
              </w:rPr>
              <w:t>Общество с ограниченной ответственностью "Лактур" ООО (</w:t>
            </w:r>
            <w:r w:rsidRPr="0056598C">
              <w:rPr>
                <w:sz w:val="18"/>
                <w:szCs w:val="18"/>
              </w:rPr>
              <w:t>далее</w:t>
            </w:r>
            <w:r w:rsidRPr="007E2360">
              <w:rPr>
                <w:sz w:val="18"/>
                <w:szCs w:val="18"/>
              </w:rPr>
              <w:t xml:space="preserve"> – «</w:t>
            </w:r>
            <w:r w:rsidRPr="0056598C">
              <w:rPr>
                <w:sz w:val="18"/>
                <w:szCs w:val="18"/>
              </w:rPr>
              <w:t>Турагент</w:t>
            </w:r>
            <w:r w:rsidRPr="007E2360">
              <w:rPr>
                <w:sz w:val="18"/>
                <w:szCs w:val="18"/>
              </w:rPr>
              <w:t>»)</w:t>
            </w:r>
          </w:p>
        </w:tc>
      </w:tr>
      <w:tr w:rsidR="008E64AC" w:rsidRPr="0056598C" w14:paraId="3516164D" w14:textId="77777777" w:rsidTr="005B374E">
        <w:tc>
          <w:tcPr>
            <w:tcW w:w="5223" w:type="dxa"/>
          </w:tcPr>
          <w:p w14:paraId="446771DE" w14:textId="77777777" w:rsidR="008E64AC" w:rsidRPr="0056598C" w:rsidRDefault="008E64AC" w:rsidP="005B374E">
            <w:pPr>
              <w:rPr>
                <w:sz w:val="18"/>
                <w:szCs w:val="18"/>
              </w:rPr>
            </w:pPr>
            <w:r w:rsidRPr="0056598C">
              <w:rPr>
                <w:sz w:val="18"/>
                <w:szCs w:val="18"/>
              </w:rPr>
              <w:t>ИНН Турагента:</w:t>
            </w:r>
          </w:p>
        </w:tc>
        <w:tc>
          <w:tcPr>
            <w:tcW w:w="5223" w:type="dxa"/>
          </w:tcPr>
          <w:p w14:paraId="4F882591" w14:textId="77777777" w:rsidR="008E64AC" w:rsidRPr="0056598C" w:rsidRDefault="008E64AC" w:rsidP="005B374E">
            <w:pPr>
              <w:rPr>
                <w:sz w:val="18"/>
                <w:szCs w:val="18"/>
              </w:rPr>
            </w:pPr>
            <w:r w:rsidRPr="0056598C">
              <w:rPr>
                <w:sz w:val="18"/>
                <w:szCs w:val="18"/>
                <w:lang w:val="en-US"/>
              </w:rPr>
              <w:t>5024229889</w:t>
            </w:r>
          </w:p>
        </w:tc>
      </w:tr>
      <w:tr w:rsidR="008E64AC" w:rsidRPr="0056598C" w14:paraId="327CA499" w14:textId="77777777" w:rsidTr="005B374E">
        <w:tc>
          <w:tcPr>
            <w:tcW w:w="5223" w:type="dxa"/>
          </w:tcPr>
          <w:p w14:paraId="2B624DA8" w14:textId="77777777" w:rsidR="008E64AC" w:rsidRPr="0056598C" w:rsidRDefault="008E64AC" w:rsidP="005B374E">
            <w:pPr>
              <w:rPr>
                <w:sz w:val="18"/>
                <w:szCs w:val="18"/>
              </w:rPr>
            </w:pPr>
            <w:r w:rsidRPr="0056598C">
              <w:rPr>
                <w:sz w:val="18"/>
                <w:szCs w:val="18"/>
              </w:rPr>
              <w:t>Место нахождения:</w:t>
            </w:r>
          </w:p>
        </w:tc>
        <w:tc>
          <w:tcPr>
            <w:tcW w:w="5223" w:type="dxa"/>
          </w:tcPr>
          <w:p w14:paraId="7549FD05" w14:textId="77777777" w:rsidR="008E64AC" w:rsidRPr="0056598C" w:rsidRDefault="008E64AC" w:rsidP="005B374E">
            <w:pPr>
              <w:rPr>
                <w:sz w:val="18"/>
                <w:szCs w:val="18"/>
              </w:rPr>
            </w:pPr>
            <w:r w:rsidRPr="0056598C">
              <w:rPr>
                <w:sz w:val="18"/>
                <w:szCs w:val="18"/>
                <w:lang w:val="en-US"/>
              </w:rPr>
              <w:t>Красногорский бульвар, д.14, офис 2</w:t>
            </w:r>
          </w:p>
        </w:tc>
      </w:tr>
    </w:tbl>
    <w:p w14:paraId="2590BC20" w14:textId="77777777" w:rsidR="00161A4A" w:rsidRPr="0056598C" w:rsidRDefault="00161A4A" w:rsidP="00161A4A">
      <w:pPr>
        <w:rPr>
          <w:sz w:val="18"/>
          <w:szCs w:val="18"/>
        </w:rPr>
      </w:pPr>
      <w:r w:rsidRPr="0056598C">
        <w:rPr>
          <w:sz w:val="18"/>
          <w:szCs w:val="18"/>
        </w:rPr>
        <w:t>на автоматизированную, а также без использования средств автоматизации обработку моих персональных данных (фамилия, имя, отчество; год, месяц, день рождения; пол; паспортные данные (серия, номер, дата выдачи, наименование органа, выдавшего документ) и гражданство; адрес места жительства (по паспорту и фактический), номер домашнего и мобильного телефона; номер заграничного паспорта и срок его действия; фамилия и имя, как они указаны в загранпаспорте;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оказания услуг, входящих в состав туристского продукта), а именно - совершение действий, предусмотренных ст. 3 ФЗ «О персональных данных», содержащихся в настоящем Согласии, в целях заключения и исполнения Договоров с участием Турагента, партнерам Турагента,</w:t>
      </w:r>
    </w:p>
    <w:p w14:paraId="3C8DE69A" w14:textId="77777777" w:rsidR="00161A4A" w:rsidRPr="0056598C" w:rsidRDefault="00161A4A" w:rsidP="00161A4A">
      <w:pPr>
        <w:rPr>
          <w:sz w:val="18"/>
          <w:szCs w:val="18"/>
        </w:rPr>
      </w:pPr>
      <w:r w:rsidRPr="0056598C">
        <w:rPr>
          <w:sz w:val="18"/>
          <w:szCs w:val="18"/>
        </w:rPr>
        <w:t>а также иными третьими лицами, непосредственно оказывающими услуги, входящие в реализуемый туристский продукт: туроператору, перевозчикам, отелям, консульским службам и т.п., в целях реализации приобретаемого туристского продукта, использовать все нижеперечисленные данные для:</w:t>
      </w:r>
    </w:p>
    <w:p w14:paraId="2AD466A8" w14:textId="77777777" w:rsidR="00161A4A" w:rsidRPr="0056598C" w:rsidRDefault="00161A4A" w:rsidP="00161A4A">
      <w:pPr>
        <w:numPr>
          <w:ilvl w:val="0"/>
          <w:numId w:val="16"/>
        </w:numPr>
        <w:rPr>
          <w:sz w:val="18"/>
          <w:szCs w:val="18"/>
        </w:rPr>
      </w:pPr>
      <w:r w:rsidRPr="0056598C">
        <w:rPr>
          <w:sz w:val="18"/>
          <w:szCs w:val="18"/>
        </w:rPr>
        <w:t>бронирования туристского продукта;</w:t>
      </w:r>
    </w:p>
    <w:p w14:paraId="3173042A" w14:textId="77777777" w:rsidR="00161A4A" w:rsidRPr="0056598C" w:rsidRDefault="00161A4A" w:rsidP="00161A4A">
      <w:pPr>
        <w:numPr>
          <w:ilvl w:val="0"/>
          <w:numId w:val="16"/>
        </w:numPr>
        <w:rPr>
          <w:sz w:val="18"/>
          <w:szCs w:val="18"/>
        </w:rPr>
      </w:pPr>
      <w:r w:rsidRPr="0056598C">
        <w:rPr>
          <w:sz w:val="18"/>
          <w:szCs w:val="18"/>
        </w:rPr>
        <w:t>заключения и исполнения Договоров по оказанию услуг, входящих в состав туристского продукта;</w:t>
      </w:r>
    </w:p>
    <w:p w14:paraId="24737D86" w14:textId="77777777" w:rsidR="00161A4A" w:rsidRPr="0056598C" w:rsidRDefault="00161A4A" w:rsidP="00161A4A">
      <w:pPr>
        <w:numPr>
          <w:ilvl w:val="0"/>
          <w:numId w:val="16"/>
        </w:numPr>
        <w:rPr>
          <w:sz w:val="18"/>
          <w:szCs w:val="18"/>
        </w:rPr>
      </w:pPr>
      <w:r w:rsidRPr="0056598C">
        <w:rPr>
          <w:sz w:val="18"/>
          <w:szCs w:val="18"/>
        </w:rPr>
        <w:t>совершения иных фактических действий, связанных с оказанием услуг, входящих в состав туристского продукта.</w:t>
      </w:r>
    </w:p>
    <w:p w14:paraId="7DA35558" w14:textId="77777777" w:rsidR="00161A4A" w:rsidRPr="0056598C" w:rsidRDefault="00161A4A" w:rsidP="00161A4A">
      <w:pPr>
        <w:rPr>
          <w:sz w:val="18"/>
          <w:szCs w:val="18"/>
        </w:rPr>
      </w:pPr>
      <w:r w:rsidRPr="0056598C">
        <w:rPr>
          <w:sz w:val="18"/>
          <w:szCs w:val="18"/>
        </w:rPr>
        <w:t>Настоящее согласие может быть отозвано мной в письменной форме.</w:t>
      </w:r>
    </w:p>
    <w:p w14:paraId="7E0DFEBC" w14:textId="77777777" w:rsidR="00161A4A" w:rsidRPr="0056598C" w:rsidRDefault="00161A4A" w:rsidP="00161A4A">
      <w:pPr>
        <w:rPr>
          <w:sz w:val="18"/>
          <w:szCs w:val="18"/>
        </w:rPr>
      </w:pPr>
      <w:r w:rsidRPr="0056598C">
        <w:rPr>
          <w:sz w:val="18"/>
          <w:szCs w:val="18"/>
        </w:rPr>
        <w:t>Настоящее согласие действует до даты его отзыва мною путем направления Обществу письменного сообщения об указанном отзыве в произвольной форме, если иное не установлено законодательством Российской Федерации.</w:t>
      </w:r>
    </w:p>
    <w:p w14:paraId="79F2768B" w14:textId="77777777" w:rsidR="00161A4A" w:rsidRPr="0056598C" w:rsidRDefault="00161A4A" w:rsidP="00161A4A">
      <w:pPr>
        <w:rPr>
          <w:sz w:val="18"/>
          <w:szCs w:val="18"/>
        </w:rPr>
      </w:pPr>
      <w:r w:rsidRPr="0056598C">
        <w:rPr>
          <w:sz w:val="18"/>
          <w:szCs w:val="18"/>
        </w:rPr>
        <w:t>Настоящим также подтверждаю, что я ознакомлен (а) с правами субъектов персональных данных, закрепленными в главе 3 ФЗ «О персональных данных».</w:t>
      </w:r>
    </w:p>
    <w:tbl>
      <w:tblPr>
        <w:tblStyle w:val="af3"/>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27DD4" w:rsidRPr="0056598C" w14:paraId="71653A06" w14:textId="77777777" w:rsidTr="005B374E">
        <w:tc>
          <w:tcPr>
            <w:tcW w:w="5228" w:type="dxa"/>
          </w:tcPr>
          <w:p w14:paraId="65BAA343" w14:textId="77777777" w:rsidR="00161A4A" w:rsidRPr="0056598C" w:rsidRDefault="00161A4A" w:rsidP="005B374E">
            <w:pPr>
              <w:rPr>
                <w:sz w:val="18"/>
                <w:szCs w:val="18"/>
              </w:rPr>
            </w:pPr>
          </w:p>
          <w:p w14:paraId="4416296A" w14:textId="77777777" w:rsidR="00161A4A" w:rsidRPr="0056598C" w:rsidRDefault="00161A4A" w:rsidP="005B374E">
            <w:pPr>
              <w:rPr>
                <w:sz w:val="18"/>
                <w:szCs w:val="18"/>
              </w:rPr>
            </w:pPr>
            <w:r w:rsidRPr="0056598C">
              <w:rPr>
                <w:sz w:val="18"/>
                <w:szCs w:val="18"/>
              </w:rPr>
              <w:t>«___» _____________________ 20__ г.</w:t>
            </w:r>
          </w:p>
        </w:tc>
        <w:tc>
          <w:tcPr>
            <w:tcW w:w="5228" w:type="dxa"/>
          </w:tcPr>
          <w:p w14:paraId="213FACD0" w14:textId="77777777" w:rsidR="00161A4A" w:rsidRPr="0056598C" w:rsidRDefault="00161A4A" w:rsidP="005B374E">
            <w:pPr>
              <w:rPr>
                <w:sz w:val="18"/>
                <w:szCs w:val="18"/>
              </w:rPr>
            </w:pPr>
          </w:p>
          <w:p w14:paraId="22D57138" w14:textId="77777777" w:rsidR="00161A4A" w:rsidRPr="0056598C" w:rsidRDefault="00161A4A" w:rsidP="005B374E">
            <w:pPr>
              <w:rPr>
                <w:sz w:val="18"/>
                <w:szCs w:val="18"/>
              </w:rPr>
            </w:pPr>
            <w:r w:rsidRPr="0056598C">
              <w:rPr>
                <w:sz w:val="18"/>
                <w:szCs w:val="18"/>
              </w:rPr>
              <w:t>____________________/__________/</w:t>
            </w:r>
          </w:p>
        </w:tc>
      </w:tr>
    </w:tbl>
    <w:p w14:paraId="536FD95C" w14:textId="77777777" w:rsidR="00161A4A" w:rsidRPr="0056598C" w:rsidRDefault="00161A4A" w:rsidP="00161A4A">
      <w:pPr>
        <w:rPr>
          <w:sz w:val="18"/>
          <w:szCs w:val="18"/>
        </w:rPr>
      </w:pPr>
    </w:p>
    <w:p w14:paraId="04F28EE5" w14:textId="77777777" w:rsidR="00161A4A" w:rsidRPr="0056598C" w:rsidRDefault="00161A4A" w:rsidP="00161A4A">
      <w:pPr>
        <w:jc w:val="center"/>
        <w:rPr>
          <w:b/>
          <w:sz w:val="18"/>
          <w:szCs w:val="18"/>
        </w:rPr>
      </w:pPr>
    </w:p>
    <w:p w14:paraId="68608CF4" w14:textId="77777777" w:rsidR="00161A4A" w:rsidRPr="0056598C" w:rsidRDefault="00161A4A" w:rsidP="00161A4A">
      <w:pPr>
        <w:jc w:val="center"/>
        <w:rPr>
          <w:b/>
          <w:sz w:val="18"/>
          <w:szCs w:val="18"/>
        </w:rPr>
      </w:pPr>
    </w:p>
    <w:p w14:paraId="5B0C5B75" w14:textId="77777777" w:rsidR="00161A4A" w:rsidRPr="0056598C" w:rsidRDefault="00161A4A" w:rsidP="00161A4A">
      <w:pPr>
        <w:jc w:val="center"/>
        <w:rPr>
          <w:b/>
          <w:sz w:val="18"/>
          <w:szCs w:val="18"/>
        </w:rPr>
      </w:pPr>
    </w:p>
    <w:p w14:paraId="041D8A26" w14:textId="77777777" w:rsidR="00161A4A" w:rsidRPr="0056598C" w:rsidRDefault="00161A4A" w:rsidP="00161A4A">
      <w:pPr>
        <w:jc w:val="right"/>
        <w:rPr>
          <w:sz w:val="18"/>
          <w:szCs w:val="18"/>
        </w:rPr>
      </w:pPr>
    </w:p>
    <w:p w14:paraId="7C4983D5" w14:textId="77777777" w:rsidR="00161A4A" w:rsidRPr="0056598C" w:rsidRDefault="00161A4A" w:rsidP="00161A4A">
      <w:pPr>
        <w:rPr>
          <w:sz w:val="18"/>
          <w:szCs w:val="18"/>
        </w:rPr>
      </w:pPr>
      <w:r w:rsidRPr="0056598C">
        <w:rPr>
          <w:sz w:val="18"/>
          <w:szCs w:val="18"/>
        </w:rPr>
        <w:br w:type="page"/>
      </w:r>
    </w:p>
    <w:p w14:paraId="2B536CC7" w14:textId="77777777" w:rsidR="00161A4A" w:rsidRPr="0056598C" w:rsidRDefault="00161A4A" w:rsidP="00161A4A">
      <w:pPr>
        <w:jc w:val="right"/>
        <w:rPr>
          <w:sz w:val="18"/>
          <w:szCs w:val="18"/>
        </w:rPr>
      </w:pPr>
    </w:p>
    <w:p w14:paraId="094BB9CB" w14:textId="1C2B7504" w:rsidR="007F7371" w:rsidRPr="0056598C" w:rsidRDefault="007F7371" w:rsidP="007F7371">
      <w:pPr>
        <w:jc w:val="right"/>
        <w:rPr>
          <w:sz w:val="18"/>
          <w:szCs w:val="18"/>
        </w:rPr>
      </w:pPr>
      <w:r w:rsidRPr="0056598C">
        <w:rPr>
          <w:sz w:val="18"/>
          <w:szCs w:val="18"/>
        </w:rPr>
        <w:t>Приложение № 3 к договору № №</w:t>
      </w:r>
      <w:r w:rsidR="00331E64">
        <w:rPr>
          <w:sz w:val="18"/>
          <w:szCs w:val="18"/>
        </w:rPr>
        <w:t>____</w:t>
      </w:r>
      <w:r w:rsidRPr="0056598C">
        <w:rPr>
          <w:sz w:val="18"/>
          <w:szCs w:val="18"/>
        </w:rPr>
        <w:t xml:space="preserve"> от «</w:t>
      </w:r>
      <w:r w:rsidR="00331E64">
        <w:rPr>
          <w:sz w:val="18"/>
          <w:szCs w:val="18"/>
        </w:rPr>
        <w:t>00</w:t>
      </w:r>
      <w:r w:rsidRPr="0056598C">
        <w:rPr>
          <w:sz w:val="18"/>
          <w:szCs w:val="18"/>
        </w:rPr>
        <w:t xml:space="preserve">» </w:t>
      </w:r>
      <w:r w:rsidR="00331E64">
        <w:rPr>
          <w:sz w:val="18"/>
          <w:szCs w:val="18"/>
        </w:rPr>
        <w:t>____</w:t>
      </w:r>
      <w:r w:rsidRPr="0056598C">
        <w:rPr>
          <w:sz w:val="18"/>
          <w:szCs w:val="18"/>
        </w:rPr>
        <w:t xml:space="preserve"> 202</w:t>
      </w:r>
      <w:r w:rsidR="00331E64">
        <w:rPr>
          <w:sz w:val="18"/>
          <w:szCs w:val="18"/>
        </w:rPr>
        <w:t>_</w:t>
      </w:r>
      <w:r w:rsidRPr="0056598C">
        <w:rPr>
          <w:sz w:val="18"/>
          <w:szCs w:val="18"/>
        </w:rPr>
        <w:t xml:space="preserve"> г.</w:t>
      </w:r>
    </w:p>
    <w:p w14:paraId="7DEEB6AD" w14:textId="77777777" w:rsidR="00161A4A" w:rsidRPr="0056598C" w:rsidRDefault="00161A4A" w:rsidP="00161A4A">
      <w:pPr>
        <w:pStyle w:val="4"/>
        <w:keepNext w:val="0"/>
        <w:spacing w:before="120" w:after="0"/>
        <w:ind w:left="-992"/>
        <w:jc w:val="center"/>
        <w:rPr>
          <w:sz w:val="18"/>
          <w:szCs w:val="18"/>
        </w:rPr>
      </w:pPr>
    </w:p>
    <w:p w14:paraId="0EF2765B" w14:textId="77777777" w:rsidR="00E6789C" w:rsidRPr="0056598C" w:rsidRDefault="00E6789C" w:rsidP="00E6789C">
      <w:pPr>
        <w:pStyle w:val="4"/>
        <w:keepNext w:val="0"/>
        <w:spacing w:before="120" w:after="0"/>
        <w:ind w:left="-992"/>
        <w:jc w:val="center"/>
        <w:rPr>
          <w:sz w:val="18"/>
          <w:szCs w:val="18"/>
        </w:rPr>
      </w:pPr>
    </w:p>
    <w:p w14:paraId="06B33463" w14:textId="77777777" w:rsidR="00E6789C" w:rsidRPr="0056598C" w:rsidRDefault="00E6789C" w:rsidP="00E6789C">
      <w:pPr>
        <w:pStyle w:val="4"/>
        <w:keepNext w:val="0"/>
        <w:spacing w:before="120" w:after="0"/>
        <w:ind w:left="-992"/>
        <w:jc w:val="center"/>
        <w:rPr>
          <w:sz w:val="18"/>
          <w:szCs w:val="18"/>
        </w:rPr>
      </w:pPr>
      <w:r w:rsidRPr="0056598C">
        <w:rPr>
          <w:sz w:val="18"/>
          <w:szCs w:val="18"/>
        </w:rPr>
        <w:t>Опись документов, принятых от Заказчика/Туриста</w:t>
      </w:r>
    </w:p>
    <w:p w14:paraId="23ED7DB4" w14:textId="77777777" w:rsidR="00E6789C" w:rsidRPr="0056598C" w:rsidRDefault="00E6789C" w:rsidP="00E6789C">
      <w:pPr>
        <w:rPr>
          <w:sz w:val="18"/>
          <w:szCs w:val="18"/>
        </w:rPr>
      </w:pPr>
    </w:p>
    <w:tbl>
      <w:tblPr>
        <w:tblW w:w="10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3683"/>
        <w:gridCol w:w="3324"/>
        <w:gridCol w:w="1527"/>
        <w:gridCol w:w="1590"/>
      </w:tblGrid>
      <w:tr w:rsidR="00E6789C" w:rsidRPr="0056598C" w14:paraId="658003CC" w14:textId="77777777" w:rsidTr="005B374E">
        <w:trPr>
          <w:trHeight w:val="914"/>
        </w:trPr>
        <w:tc>
          <w:tcPr>
            <w:tcW w:w="803" w:type="dxa"/>
          </w:tcPr>
          <w:p w14:paraId="68FC1DA8" w14:textId="77777777" w:rsidR="00E6789C" w:rsidRPr="0056598C" w:rsidRDefault="00E6789C" w:rsidP="005B374E">
            <w:pPr>
              <w:rPr>
                <w:sz w:val="18"/>
                <w:szCs w:val="18"/>
              </w:rPr>
            </w:pPr>
          </w:p>
        </w:tc>
        <w:tc>
          <w:tcPr>
            <w:tcW w:w="3683" w:type="dxa"/>
          </w:tcPr>
          <w:p w14:paraId="2B0AA9DF" w14:textId="77777777" w:rsidR="00E6789C" w:rsidRPr="0056598C" w:rsidRDefault="00E6789C" w:rsidP="005B374E">
            <w:pPr>
              <w:pStyle w:val="TableParagraph"/>
              <w:ind w:right="257"/>
              <w:jc w:val="center"/>
              <w:rPr>
                <w:rFonts w:ascii="Times New Roman" w:hAnsi="Times New Roman" w:cs="Times New Roman"/>
                <w:sz w:val="18"/>
                <w:szCs w:val="18"/>
                <w:lang w:val="ru-RU"/>
              </w:rPr>
            </w:pPr>
            <w:r w:rsidRPr="0056598C">
              <w:rPr>
                <w:rFonts w:ascii="Times New Roman" w:hAnsi="Times New Roman" w:cs="Times New Roman"/>
                <w:w w:val="95"/>
                <w:sz w:val="18"/>
                <w:szCs w:val="18"/>
                <w:lang w:val="ru-RU"/>
              </w:rPr>
              <w:t>Вид документа</w:t>
            </w:r>
          </w:p>
        </w:tc>
        <w:tc>
          <w:tcPr>
            <w:tcW w:w="3324" w:type="dxa"/>
          </w:tcPr>
          <w:p w14:paraId="5323A2CE" w14:textId="77777777" w:rsidR="00E6789C" w:rsidRPr="0056598C" w:rsidRDefault="00E6789C" w:rsidP="005B374E">
            <w:pPr>
              <w:jc w:val="center"/>
              <w:rPr>
                <w:sz w:val="18"/>
                <w:szCs w:val="18"/>
              </w:rPr>
            </w:pPr>
            <w:r w:rsidRPr="0056598C">
              <w:rPr>
                <w:sz w:val="18"/>
                <w:szCs w:val="18"/>
              </w:rPr>
              <w:t xml:space="preserve">Количество/ФИО туриста/ </w:t>
            </w:r>
          </w:p>
          <w:p w14:paraId="1929AE07" w14:textId="77777777" w:rsidR="00E6789C" w:rsidRPr="0056598C" w:rsidRDefault="00E6789C" w:rsidP="005B374E">
            <w:pPr>
              <w:jc w:val="center"/>
              <w:rPr>
                <w:sz w:val="18"/>
                <w:szCs w:val="18"/>
              </w:rPr>
            </w:pPr>
            <w:r w:rsidRPr="0056598C">
              <w:rPr>
                <w:sz w:val="18"/>
                <w:szCs w:val="18"/>
              </w:rPr>
              <w:t>дата передачи</w:t>
            </w:r>
          </w:p>
        </w:tc>
        <w:tc>
          <w:tcPr>
            <w:tcW w:w="1527" w:type="dxa"/>
          </w:tcPr>
          <w:p w14:paraId="6F05F950" w14:textId="77777777" w:rsidR="00E6789C" w:rsidRPr="0056598C" w:rsidRDefault="00E6789C" w:rsidP="005B374E">
            <w:pPr>
              <w:jc w:val="center"/>
              <w:rPr>
                <w:sz w:val="18"/>
                <w:szCs w:val="18"/>
              </w:rPr>
            </w:pPr>
            <w:r w:rsidRPr="0056598C">
              <w:rPr>
                <w:sz w:val="18"/>
                <w:szCs w:val="18"/>
              </w:rPr>
              <w:t>Принял</w:t>
            </w:r>
          </w:p>
          <w:p w14:paraId="533A69CC" w14:textId="77777777" w:rsidR="00E6789C" w:rsidRPr="0056598C" w:rsidRDefault="00E6789C" w:rsidP="005B374E">
            <w:pPr>
              <w:jc w:val="center"/>
              <w:rPr>
                <w:sz w:val="18"/>
                <w:szCs w:val="18"/>
              </w:rPr>
            </w:pPr>
            <w:r w:rsidRPr="0056598C">
              <w:rPr>
                <w:sz w:val="18"/>
                <w:szCs w:val="18"/>
              </w:rPr>
              <w:t>ПодписьТурагента</w:t>
            </w:r>
          </w:p>
        </w:tc>
        <w:tc>
          <w:tcPr>
            <w:tcW w:w="1590" w:type="dxa"/>
          </w:tcPr>
          <w:p w14:paraId="02F99B25" w14:textId="77777777" w:rsidR="00E6789C" w:rsidRPr="0056598C" w:rsidRDefault="00E6789C" w:rsidP="005B374E">
            <w:pPr>
              <w:jc w:val="center"/>
              <w:rPr>
                <w:sz w:val="18"/>
                <w:szCs w:val="18"/>
              </w:rPr>
            </w:pPr>
            <w:r w:rsidRPr="0056598C">
              <w:rPr>
                <w:sz w:val="18"/>
                <w:szCs w:val="18"/>
              </w:rPr>
              <w:t>Передал</w:t>
            </w:r>
          </w:p>
          <w:p w14:paraId="3CC17A5D" w14:textId="77777777" w:rsidR="00E6789C" w:rsidRPr="0056598C" w:rsidRDefault="00E6789C" w:rsidP="005B374E">
            <w:pPr>
              <w:jc w:val="center"/>
              <w:rPr>
                <w:sz w:val="18"/>
                <w:szCs w:val="18"/>
              </w:rPr>
            </w:pPr>
            <w:r w:rsidRPr="0056598C">
              <w:rPr>
                <w:sz w:val="18"/>
                <w:szCs w:val="18"/>
              </w:rPr>
              <w:t>Подпись Заказчика</w:t>
            </w:r>
          </w:p>
        </w:tc>
      </w:tr>
      <w:tr w:rsidR="00E6789C" w:rsidRPr="0056598C" w14:paraId="0FA42225" w14:textId="77777777" w:rsidTr="005B374E">
        <w:trPr>
          <w:trHeight w:val="377"/>
        </w:trPr>
        <w:tc>
          <w:tcPr>
            <w:tcW w:w="803" w:type="dxa"/>
          </w:tcPr>
          <w:p w14:paraId="7B1E9AEC" w14:textId="77777777" w:rsidR="00E6789C" w:rsidRPr="0056598C" w:rsidRDefault="00E6789C" w:rsidP="005B374E">
            <w:pPr>
              <w:pStyle w:val="TableParagraph"/>
              <w:spacing w:before="105"/>
              <w:ind w:left="251" w:right="150"/>
              <w:rPr>
                <w:rFonts w:ascii="Times New Roman" w:hAnsi="Times New Roman" w:cs="Times New Roman"/>
                <w:sz w:val="18"/>
                <w:szCs w:val="18"/>
              </w:rPr>
            </w:pPr>
          </w:p>
        </w:tc>
        <w:tc>
          <w:tcPr>
            <w:tcW w:w="3683" w:type="dxa"/>
          </w:tcPr>
          <w:p w14:paraId="602A4C90" w14:textId="77777777" w:rsidR="00E6789C" w:rsidRPr="0056598C" w:rsidRDefault="00E6789C" w:rsidP="005B374E">
            <w:pPr>
              <w:pStyle w:val="TableParagraph"/>
              <w:spacing w:before="105"/>
              <w:ind w:left="126"/>
              <w:jc w:val="center"/>
              <w:rPr>
                <w:rFonts w:ascii="Times New Roman" w:hAnsi="Times New Roman" w:cs="Times New Roman"/>
                <w:sz w:val="18"/>
                <w:szCs w:val="18"/>
              </w:rPr>
            </w:pPr>
          </w:p>
        </w:tc>
        <w:tc>
          <w:tcPr>
            <w:tcW w:w="3324" w:type="dxa"/>
          </w:tcPr>
          <w:p w14:paraId="51C821D4" w14:textId="77777777" w:rsidR="00E6789C" w:rsidRPr="0056598C" w:rsidRDefault="00E6789C" w:rsidP="005B374E">
            <w:pPr>
              <w:jc w:val="center"/>
              <w:rPr>
                <w:sz w:val="18"/>
                <w:szCs w:val="18"/>
                <w:lang w:val="en-US"/>
              </w:rPr>
            </w:pPr>
            <w:r w:rsidRPr="0056598C">
              <w:rPr>
                <w:sz w:val="18"/>
                <w:szCs w:val="18"/>
                <w:lang w:val="en-US"/>
              </w:rPr>
              <w:t xml:space="preserve"> / ;</w:t>
            </w:r>
          </w:p>
          <w:p w14:paraId="05C6A2FA" w14:textId="77777777" w:rsidR="00E6789C" w:rsidRPr="0056598C" w:rsidRDefault="00E6789C" w:rsidP="005B374E">
            <w:pPr>
              <w:jc w:val="center"/>
              <w:rPr>
                <w:sz w:val="18"/>
                <w:szCs w:val="18"/>
                <w:lang w:val="en-US"/>
              </w:rPr>
            </w:pPr>
          </w:p>
        </w:tc>
        <w:tc>
          <w:tcPr>
            <w:tcW w:w="1527" w:type="dxa"/>
          </w:tcPr>
          <w:p w14:paraId="306705F2" w14:textId="77777777" w:rsidR="00E6789C" w:rsidRPr="0056598C" w:rsidRDefault="00E6789C" w:rsidP="005B374E">
            <w:pPr>
              <w:pStyle w:val="TableParagraph"/>
              <w:spacing w:before="105"/>
              <w:ind w:right="33"/>
              <w:jc w:val="center"/>
              <w:rPr>
                <w:rFonts w:ascii="Times New Roman" w:hAnsi="Times New Roman" w:cs="Times New Roman"/>
                <w:sz w:val="18"/>
                <w:szCs w:val="18"/>
              </w:rPr>
            </w:pPr>
          </w:p>
        </w:tc>
        <w:tc>
          <w:tcPr>
            <w:tcW w:w="1590" w:type="dxa"/>
          </w:tcPr>
          <w:p w14:paraId="7B5BE66F" w14:textId="77777777" w:rsidR="00E6789C" w:rsidRPr="0056598C" w:rsidRDefault="00E6789C" w:rsidP="005B374E">
            <w:pPr>
              <w:pStyle w:val="TableParagraph"/>
              <w:spacing w:before="105"/>
              <w:jc w:val="center"/>
              <w:rPr>
                <w:rFonts w:ascii="Times New Roman" w:hAnsi="Times New Roman" w:cs="Times New Roman"/>
                <w:sz w:val="18"/>
                <w:szCs w:val="18"/>
              </w:rPr>
            </w:pPr>
          </w:p>
        </w:tc>
      </w:tr>
    </w:tbl>
    <w:p w14:paraId="26BE959F" w14:textId="77777777" w:rsidR="00E6789C" w:rsidRPr="0056598C" w:rsidRDefault="00E6789C" w:rsidP="00E6789C">
      <w:pPr>
        <w:rPr>
          <w:sz w:val="18"/>
          <w:szCs w:val="18"/>
          <w:lang w:val="en-US"/>
        </w:rPr>
      </w:pPr>
    </w:p>
    <w:p w14:paraId="7ED3F859" w14:textId="77777777" w:rsidR="00161A4A" w:rsidRPr="0056598C" w:rsidRDefault="00161A4A" w:rsidP="00161A4A">
      <w:pPr>
        <w:tabs>
          <w:tab w:val="num" w:pos="900"/>
        </w:tabs>
        <w:ind w:right="-5"/>
        <w:jc w:val="center"/>
        <w:rPr>
          <w:b/>
          <w:sz w:val="18"/>
          <w:szCs w:val="18"/>
        </w:rPr>
      </w:pPr>
      <w:r w:rsidRPr="0056598C">
        <w:rPr>
          <w:b/>
          <w:sz w:val="18"/>
          <w:szCs w:val="18"/>
        </w:rPr>
        <w:t>Подписи сторон</w:t>
      </w:r>
    </w:p>
    <w:p w14:paraId="24EB60F9" w14:textId="77777777" w:rsidR="00161A4A" w:rsidRPr="0056598C" w:rsidRDefault="00161A4A" w:rsidP="00161A4A">
      <w:pPr>
        <w:tabs>
          <w:tab w:val="num" w:pos="900"/>
        </w:tabs>
        <w:ind w:right="-5"/>
        <w:jc w:val="center"/>
        <w:rPr>
          <w:b/>
          <w:sz w:val="18"/>
          <w:szCs w:val="18"/>
        </w:rPr>
      </w:pPr>
    </w:p>
    <w:tbl>
      <w:tblPr>
        <w:tblW w:w="0" w:type="auto"/>
        <w:tblLook w:val="04A0" w:firstRow="1" w:lastRow="0" w:firstColumn="1" w:lastColumn="0" w:noHBand="0" w:noVBand="1"/>
      </w:tblPr>
      <w:tblGrid>
        <w:gridCol w:w="5637"/>
        <w:gridCol w:w="4501"/>
      </w:tblGrid>
      <w:tr w:rsidR="00802D32" w:rsidRPr="0056598C" w14:paraId="4C0DB7E4" w14:textId="77777777" w:rsidTr="005B374E">
        <w:tc>
          <w:tcPr>
            <w:tcW w:w="5637" w:type="dxa"/>
            <w:shd w:val="clear" w:color="auto" w:fill="auto"/>
          </w:tcPr>
          <w:p w14:paraId="4FE85709" w14:textId="77777777" w:rsidR="00802D32" w:rsidRPr="007E2360" w:rsidRDefault="00802D32" w:rsidP="005B374E">
            <w:pPr>
              <w:rPr>
                <w:b/>
                <w:sz w:val="18"/>
                <w:szCs w:val="18"/>
              </w:rPr>
            </w:pPr>
            <w:r w:rsidRPr="0056598C">
              <w:rPr>
                <w:b/>
                <w:sz w:val="18"/>
                <w:szCs w:val="18"/>
              </w:rPr>
              <w:t>ПРИНЯЛ</w:t>
            </w:r>
            <w:r w:rsidRPr="007E2360">
              <w:rPr>
                <w:b/>
                <w:sz w:val="18"/>
                <w:szCs w:val="18"/>
              </w:rPr>
              <w:t xml:space="preserve"> </w:t>
            </w:r>
            <w:r w:rsidRPr="0056598C">
              <w:rPr>
                <w:b/>
                <w:sz w:val="18"/>
                <w:szCs w:val="18"/>
              </w:rPr>
              <w:t>Турагент</w:t>
            </w:r>
            <w:r w:rsidRPr="007E2360">
              <w:rPr>
                <w:b/>
                <w:sz w:val="18"/>
                <w:szCs w:val="18"/>
              </w:rPr>
              <w:t>:</w:t>
            </w:r>
          </w:p>
          <w:p w14:paraId="1F5FDE38" w14:textId="77777777" w:rsidR="00802D32" w:rsidRPr="0056598C" w:rsidRDefault="00802D32" w:rsidP="005B374E">
            <w:pPr>
              <w:rPr>
                <w:sz w:val="18"/>
                <w:szCs w:val="18"/>
                <w:lang w:val="en-US"/>
              </w:rPr>
            </w:pPr>
            <w:r w:rsidRPr="007E2360">
              <w:rPr>
                <w:sz w:val="18"/>
                <w:szCs w:val="18"/>
              </w:rPr>
              <w:t xml:space="preserve">Общество с ограниченной ответственностью </w:t>
            </w:r>
            <w:r w:rsidRPr="0056598C">
              <w:rPr>
                <w:sz w:val="18"/>
                <w:szCs w:val="18"/>
                <w:lang w:val="en-US"/>
              </w:rPr>
              <w:t>"Лактур" (ООО "Лактур") ООО</w:t>
            </w:r>
          </w:p>
          <w:p w14:paraId="3BDCDE0A" w14:textId="77777777" w:rsidR="00802D32" w:rsidRPr="0056598C" w:rsidRDefault="00802D32" w:rsidP="005B374E">
            <w:pPr>
              <w:rPr>
                <w:sz w:val="18"/>
                <w:szCs w:val="18"/>
                <w:lang w:val="en-US"/>
              </w:rPr>
            </w:pPr>
          </w:p>
        </w:tc>
        <w:tc>
          <w:tcPr>
            <w:tcW w:w="4501" w:type="dxa"/>
            <w:shd w:val="clear" w:color="auto" w:fill="auto"/>
          </w:tcPr>
          <w:p w14:paraId="233EFB5A" w14:textId="77777777" w:rsidR="00802D32" w:rsidRPr="0056598C" w:rsidRDefault="00802D32" w:rsidP="005B374E">
            <w:pPr>
              <w:rPr>
                <w:b/>
                <w:sz w:val="18"/>
                <w:szCs w:val="18"/>
              </w:rPr>
            </w:pPr>
            <w:r w:rsidRPr="0056598C">
              <w:rPr>
                <w:b/>
                <w:sz w:val="18"/>
                <w:szCs w:val="18"/>
              </w:rPr>
              <w:t>ПЕРЕДАЛ Заказчик:</w:t>
            </w:r>
          </w:p>
          <w:p w14:paraId="423D7DBE" w14:textId="77777777" w:rsidR="00802D32" w:rsidRPr="0056598C" w:rsidRDefault="00802D32" w:rsidP="005B374E">
            <w:pPr>
              <w:rPr>
                <w:sz w:val="18"/>
                <w:szCs w:val="18"/>
              </w:rPr>
            </w:pPr>
            <w:r w:rsidRPr="0056598C">
              <w:rPr>
                <w:sz w:val="18"/>
                <w:szCs w:val="18"/>
              </w:rPr>
              <w:t xml:space="preserve">Ф.И.О. </w:t>
            </w:r>
            <w:r w:rsidRPr="007E2360">
              <w:rPr>
                <w:sz w:val="18"/>
                <w:szCs w:val="18"/>
              </w:rPr>
              <w:t>Сидорова Антонина Ивановна</w:t>
            </w:r>
            <w:r w:rsidRPr="0056598C">
              <w:rPr>
                <w:sz w:val="18"/>
                <w:szCs w:val="18"/>
              </w:rPr>
              <w:t xml:space="preserve"> </w:t>
            </w:r>
          </w:p>
        </w:tc>
      </w:tr>
      <w:tr w:rsidR="00802D32" w:rsidRPr="0056598C" w14:paraId="1D4B081D" w14:textId="77777777" w:rsidTr="005B374E">
        <w:tc>
          <w:tcPr>
            <w:tcW w:w="5637" w:type="dxa"/>
            <w:shd w:val="clear" w:color="auto" w:fill="auto"/>
          </w:tcPr>
          <w:p w14:paraId="455485D0" w14:textId="77777777" w:rsidR="00802D32" w:rsidRPr="0056598C" w:rsidRDefault="00802D32" w:rsidP="005B374E">
            <w:pPr>
              <w:rPr>
                <w:b/>
                <w:sz w:val="18"/>
                <w:szCs w:val="18"/>
              </w:rPr>
            </w:pPr>
            <w:r w:rsidRPr="0056598C">
              <w:rPr>
                <w:b/>
                <w:sz w:val="18"/>
                <w:szCs w:val="18"/>
              </w:rPr>
              <w:t>Подпись, должность</w:t>
            </w:r>
          </w:p>
          <w:p w14:paraId="569E4A30" w14:textId="77777777" w:rsidR="00802D32" w:rsidRPr="0056598C" w:rsidRDefault="00802D32" w:rsidP="005B374E">
            <w:pPr>
              <w:rPr>
                <w:sz w:val="18"/>
                <w:szCs w:val="18"/>
              </w:rPr>
            </w:pPr>
            <w:r w:rsidRPr="0056598C">
              <w:rPr>
                <w:sz w:val="18"/>
                <w:szCs w:val="18"/>
              </w:rPr>
              <w:t>________________________/_____________/</w:t>
            </w:r>
          </w:p>
          <w:p w14:paraId="1190F42C" w14:textId="77777777" w:rsidR="00802D32" w:rsidRPr="0056598C" w:rsidRDefault="00802D32" w:rsidP="005B374E">
            <w:pPr>
              <w:tabs>
                <w:tab w:val="num" w:pos="900"/>
              </w:tabs>
              <w:ind w:right="-5"/>
              <w:rPr>
                <w:sz w:val="18"/>
                <w:szCs w:val="18"/>
              </w:rPr>
            </w:pPr>
            <w:r w:rsidRPr="0056598C">
              <w:rPr>
                <w:sz w:val="18"/>
                <w:szCs w:val="18"/>
              </w:rPr>
              <w:t>м.п.</w:t>
            </w:r>
          </w:p>
        </w:tc>
        <w:tc>
          <w:tcPr>
            <w:tcW w:w="4501" w:type="dxa"/>
            <w:shd w:val="clear" w:color="auto" w:fill="auto"/>
          </w:tcPr>
          <w:p w14:paraId="00F40292" w14:textId="77777777" w:rsidR="00802D32" w:rsidRPr="0056598C" w:rsidRDefault="00802D32" w:rsidP="005B374E">
            <w:pPr>
              <w:rPr>
                <w:b/>
                <w:sz w:val="18"/>
                <w:szCs w:val="18"/>
              </w:rPr>
            </w:pPr>
            <w:r w:rsidRPr="0056598C">
              <w:rPr>
                <w:b/>
                <w:sz w:val="18"/>
                <w:szCs w:val="18"/>
              </w:rPr>
              <w:t>Подпись</w:t>
            </w:r>
          </w:p>
          <w:p w14:paraId="2C135290" w14:textId="77777777" w:rsidR="00802D32" w:rsidRPr="0056598C" w:rsidRDefault="00802D32" w:rsidP="005B374E">
            <w:pPr>
              <w:rPr>
                <w:sz w:val="18"/>
                <w:szCs w:val="18"/>
              </w:rPr>
            </w:pPr>
            <w:r w:rsidRPr="0056598C">
              <w:rPr>
                <w:sz w:val="18"/>
                <w:szCs w:val="18"/>
              </w:rPr>
              <w:t>______________________ /______________/</w:t>
            </w:r>
          </w:p>
          <w:p w14:paraId="7C5328A4" w14:textId="77777777" w:rsidR="00802D32" w:rsidRPr="0056598C" w:rsidRDefault="00802D32" w:rsidP="005B374E">
            <w:pPr>
              <w:tabs>
                <w:tab w:val="num" w:pos="900"/>
              </w:tabs>
              <w:ind w:right="-5"/>
              <w:rPr>
                <w:sz w:val="18"/>
                <w:szCs w:val="18"/>
              </w:rPr>
            </w:pPr>
          </w:p>
        </w:tc>
      </w:tr>
    </w:tbl>
    <w:p w14:paraId="283DB2A6" w14:textId="77777777" w:rsidR="00161A4A" w:rsidRPr="0056598C" w:rsidRDefault="00161A4A" w:rsidP="00161A4A">
      <w:pPr>
        <w:rPr>
          <w:sz w:val="18"/>
          <w:szCs w:val="18"/>
        </w:rPr>
      </w:pPr>
    </w:p>
    <w:p w14:paraId="61FB63D8" w14:textId="77777777" w:rsidR="00161A4A" w:rsidRPr="0056598C" w:rsidRDefault="00161A4A" w:rsidP="00161A4A">
      <w:pPr>
        <w:rPr>
          <w:sz w:val="18"/>
          <w:szCs w:val="18"/>
          <w:lang w:val="en-US"/>
        </w:rPr>
      </w:pPr>
    </w:p>
    <w:p w14:paraId="043231A2" w14:textId="77777777" w:rsidR="00161A4A" w:rsidRPr="0056598C" w:rsidRDefault="00161A4A" w:rsidP="00161A4A">
      <w:pPr>
        <w:rPr>
          <w:sz w:val="18"/>
          <w:szCs w:val="18"/>
        </w:rPr>
      </w:pPr>
      <w:r w:rsidRPr="0056598C">
        <w:rPr>
          <w:sz w:val="18"/>
          <w:szCs w:val="18"/>
        </w:rPr>
        <w:br w:type="page"/>
      </w:r>
    </w:p>
    <w:p w14:paraId="14A6D75D" w14:textId="77777777" w:rsidR="00161A4A" w:rsidRPr="0056598C" w:rsidRDefault="00161A4A" w:rsidP="00161A4A">
      <w:pPr>
        <w:pStyle w:val="a8"/>
        <w:keepNext/>
        <w:jc w:val="center"/>
        <w:rPr>
          <w:b/>
          <w:sz w:val="18"/>
          <w:szCs w:val="18"/>
        </w:rPr>
      </w:pPr>
      <w:r w:rsidRPr="0056598C">
        <w:rPr>
          <w:b/>
          <w:sz w:val="18"/>
          <w:szCs w:val="18"/>
        </w:rPr>
        <w:lastRenderedPageBreak/>
        <w:t>Акт приема-передачи документов Заказчику/Туристу</w:t>
      </w:r>
    </w:p>
    <w:p w14:paraId="5FA0D783" w14:textId="77777777" w:rsidR="00161A4A" w:rsidRPr="0056598C" w:rsidRDefault="00161A4A" w:rsidP="00161A4A">
      <w:pPr>
        <w:pStyle w:val="a8"/>
        <w:keepNext/>
        <w:jc w:val="center"/>
        <w:rPr>
          <w:b/>
          <w:sz w:val="18"/>
          <w:szCs w:val="18"/>
        </w:rPr>
      </w:pPr>
    </w:p>
    <w:p w14:paraId="3878966E" w14:textId="77777777" w:rsidR="00161A4A" w:rsidRPr="0056598C" w:rsidRDefault="00161A4A" w:rsidP="00161A4A">
      <w:pPr>
        <w:pStyle w:val="a8"/>
        <w:keepNext/>
        <w:rPr>
          <w:sz w:val="18"/>
          <w:szCs w:val="18"/>
        </w:rPr>
      </w:pPr>
    </w:p>
    <w:p w14:paraId="7280E1F8" w14:textId="20920CFF" w:rsidR="001D7BD5" w:rsidRPr="007E2360" w:rsidRDefault="001D7BD5" w:rsidP="001D7BD5">
      <w:pPr>
        <w:pStyle w:val="a8"/>
        <w:keepNext/>
        <w:jc w:val="right"/>
        <w:rPr>
          <w:sz w:val="18"/>
          <w:szCs w:val="18"/>
        </w:rPr>
      </w:pPr>
      <w:r w:rsidRPr="0056598C">
        <w:rPr>
          <w:sz w:val="18"/>
          <w:szCs w:val="18"/>
        </w:rPr>
        <w:t>К</w:t>
      </w:r>
      <w:r w:rsidRPr="007E2360">
        <w:rPr>
          <w:sz w:val="18"/>
          <w:szCs w:val="18"/>
        </w:rPr>
        <w:t xml:space="preserve"> </w:t>
      </w:r>
      <w:r w:rsidRPr="0056598C">
        <w:rPr>
          <w:sz w:val="18"/>
          <w:szCs w:val="18"/>
        </w:rPr>
        <w:t>договору</w:t>
      </w:r>
      <w:r w:rsidRPr="007E2360">
        <w:rPr>
          <w:sz w:val="18"/>
          <w:szCs w:val="18"/>
        </w:rPr>
        <w:t xml:space="preserve"> № </w:t>
      </w:r>
      <w:r w:rsidR="00331E64">
        <w:rPr>
          <w:sz w:val="18"/>
          <w:szCs w:val="18"/>
        </w:rPr>
        <w:t>_______</w:t>
      </w:r>
      <w:r w:rsidRPr="007E2360">
        <w:rPr>
          <w:sz w:val="18"/>
          <w:szCs w:val="18"/>
        </w:rPr>
        <w:t xml:space="preserve"> </w:t>
      </w:r>
      <w:r w:rsidRPr="0056598C">
        <w:rPr>
          <w:sz w:val="18"/>
          <w:szCs w:val="18"/>
        </w:rPr>
        <w:t>от</w:t>
      </w:r>
      <w:r w:rsidRPr="007E2360">
        <w:rPr>
          <w:sz w:val="18"/>
          <w:szCs w:val="18"/>
        </w:rPr>
        <w:t xml:space="preserve"> «</w:t>
      </w:r>
      <w:r w:rsidR="00331E64">
        <w:rPr>
          <w:sz w:val="18"/>
          <w:szCs w:val="18"/>
        </w:rPr>
        <w:t>00</w:t>
      </w:r>
      <w:r w:rsidRPr="007E2360">
        <w:rPr>
          <w:sz w:val="18"/>
          <w:szCs w:val="18"/>
        </w:rPr>
        <w:t xml:space="preserve">» </w:t>
      </w:r>
      <w:r w:rsidR="00331E64">
        <w:rPr>
          <w:sz w:val="18"/>
          <w:szCs w:val="18"/>
        </w:rPr>
        <w:t>____</w:t>
      </w:r>
      <w:r w:rsidRPr="007E2360">
        <w:rPr>
          <w:sz w:val="18"/>
          <w:szCs w:val="18"/>
        </w:rPr>
        <w:t>202</w:t>
      </w:r>
      <w:r w:rsidR="00331E64">
        <w:rPr>
          <w:sz w:val="18"/>
          <w:szCs w:val="18"/>
        </w:rPr>
        <w:t>_</w:t>
      </w:r>
      <w:r w:rsidRPr="007E2360">
        <w:rPr>
          <w:sz w:val="18"/>
          <w:szCs w:val="18"/>
        </w:rPr>
        <w:t xml:space="preserve"> </w:t>
      </w:r>
      <w:r w:rsidRPr="0056598C">
        <w:rPr>
          <w:sz w:val="18"/>
          <w:szCs w:val="18"/>
        </w:rPr>
        <w:t>г</w:t>
      </w:r>
      <w:r w:rsidRPr="007E2360">
        <w:rPr>
          <w:sz w:val="18"/>
          <w:szCs w:val="18"/>
        </w:rPr>
        <w:t xml:space="preserve">. </w:t>
      </w:r>
    </w:p>
    <w:p w14:paraId="15A3DF3E" w14:textId="77777777" w:rsidR="00161A4A" w:rsidRPr="007E2360" w:rsidRDefault="00161A4A" w:rsidP="00161A4A">
      <w:pPr>
        <w:pStyle w:val="a8"/>
        <w:keepNext/>
        <w:jc w:val="right"/>
        <w:rPr>
          <w:sz w:val="18"/>
          <w:szCs w:val="18"/>
        </w:rPr>
      </w:pPr>
    </w:p>
    <w:p w14:paraId="334F9E12" w14:textId="77777777" w:rsidR="00DF248A" w:rsidRPr="007E2360" w:rsidRDefault="00DF248A" w:rsidP="00DF248A">
      <w:pPr>
        <w:pStyle w:val="a8"/>
        <w:keepNext/>
        <w:jc w:val="right"/>
        <w:rPr>
          <w:sz w:val="18"/>
          <w:szCs w:val="18"/>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690"/>
        <w:gridCol w:w="3330"/>
        <w:gridCol w:w="1530"/>
        <w:gridCol w:w="1593"/>
      </w:tblGrid>
      <w:tr w:rsidR="00DF248A" w:rsidRPr="0056598C" w14:paraId="6D6D2AAD" w14:textId="77777777" w:rsidTr="005B374E">
        <w:trPr>
          <w:trHeight w:val="827"/>
        </w:trPr>
        <w:tc>
          <w:tcPr>
            <w:tcW w:w="805" w:type="dxa"/>
          </w:tcPr>
          <w:p w14:paraId="106FD502" w14:textId="77777777" w:rsidR="00DF248A" w:rsidRPr="0056598C" w:rsidRDefault="00DF248A" w:rsidP="005B374E">
            <w:pPr>
              <w:rPr>
                <w:sz w:val="18"/>
                <w:szCs w:val="18"/>
              </w:rPr>
            </w:pPr>
          </w:p>
        </w:tc>
        <w:tc>
          <w:tcPr>
            <w:tcW w:w="3690" w:type="dxa"/>
          </w:tcPr>
          <w:p w14:paraId="2D4B779B" w14:textId="77777777" w:rsidR="00DF248A" w:rsidRPr="0056598C" w:rsidRDefault="00DF248A" w:rsidP="005B374E">
            <w:pPr>
              <w:pStyle w:val="TableParagraph"/>
              <w:ind w:right="257"/>
              <w:jc w:val="center"/>
              <w:rPr>
                <w:rFonts w:ascii="Times New Roman" w:hAnsi="Times New Roman" w:cs="Times New Roman"/>
                <w:sz w:val="18"/>
                <w:szCs w:val="18"/>
                <w:lang w:val="ru-RU"/>
              </w:rPr>
            </w:pPr>
            <w:r w:rsidRPr="0056598C">
              <w:rPr>
                <w:rFonts w:ascii="Times New Roman" w:hAnsi="Times New Roman" w:cs="Times New Roman"/>
                <w:w w:val="95"/>
                <w:sz w:val="18"/>
                <w:szCs w:val="18"/>
                <w:lang w:val="ru-RU"/>
              </w:rPr>
              <w:t>Вид документа</w:t>
            </w:r>
          </w:p>
        </w:tc>
        <w:tc>
          <w:tcPr>
            <w:tcW w:w="3330" w:type="dxa"/>
          </w:tcPr>
          <w:p w14:paraId="433852E5" w14:textId="77777777" w:rsidR="00DF248A" w:rsidRPr="0056598C" w:rsidRDefault="00DF248A" w:rsidP="005B374E">
            <w:pPr>
              <w:jc w:val="center"/>
              <w:rPr>
                <w:sz w:val="18"/>
                <w:szCs w:val="18"/>
              </w:rPr>
            </w:pPr>
            <w:r w:rsidRPr="0056598C">
              <w:rPr>
                <w:sz w:val="18"/>
                <w:szCs w:val="18"/>
              </w:rPr>
              <w:t xml:space="preserve">Количество/ФИО туриста/ </w:t>
            </w:r>
          </w:p>
          <w:p w14:paraId="62D0F002" w14:textId="77777777" w:rsidR="00DF248A" w:rsidRPr="0056598C" w:rsidRDefault="00DF248A" w:rsidP="005B374E">
            <w:pPr>
              <w:jc w:val="center"/>
              <w:rPr>
                <w:sz w:val="18"/>
                <w:szCs w:val="18"/>
              </w:rPr>
            </w:pPr>
            <w:r w:rsidRPr="0056598C">
              <w:rPr>
                <w:sz w:val="18"/>
                <w:szCs w:val="18"/>
              </w:rPr>
              <w:t>дата передачи</w:t>
            </w:r>
          </w:p>
        </w:tc>
        <w:tc>
          <w:tcPr>
            <w:tcW w:w="1530" w:type="dxa"/>
          </w:tcPr>
          <w:p w14:paraId="04946E3F" w14:textId="77777777" w:rsidR="00DF248A" w:rsidRPr="0056598C" w:rsidRDefault="00DF248A" w:rsidP="005B374E">
            <w:pPr>
              <w:jc w:val="center"/>
              <w:rPr>
                <w:sz w:val="18"/>
                <w:szCs w:val="18"/>
              </w:rPr>
            </w:pPr>
            <w:r w:rsidRPr="0056598C">
              <w:rPr>
                <w:sz w:val="18"/>
                <w:szCs w:val="18"/>
              </w:rPr>
              <w:t>Принял</w:t>
            </w:r>
          </w:p>
          <w:p w14:paraId="4D56217B" w14:textId="77777777" w:rsidR="00DF248A" w:rsidRPr="0056598C" w:rsidRDefault="00DF248A" w:rsidP="005B374E">
            <w:pPr>
              <w:jc w:val="center"/>
              <w:rPr>
                <w:sz w:val="18"/>
                <w:szCs w:val="18"/>
              </w:rPr>
            </w:pPr>
            <w:r w:rsidRPr="0056598C">
              <w:rPr>
                <w:sz w:val="18"/>
                <w:szCs w:val="18"/>
              </w:rPr>
              <w:t>ПодписьТурагента</w:t>
            </w:r>
          </w:p>
        </w:tc>
        <w:tc>
          <w:tcPr>
            <w:tcW w:w="1593" w:type="dxa"/>
          </w:tcPr>
          <w:p w14:paraId="7C4F472B" w14:textId="77777777" w:rsidR="00DF248A" w:rsidRPr="0056598C" w:rsidRDefault="00DF248A" w:rsidP="005B374E">
            <w:pPr>
              <w:jc w:val="center"/>
              <w:rPr>
                <w:sz w:val="18"/>
                <w:szCs w:val="18"/>
              </w:rPr>
            </w:pPr>
            <w:r w:rsidRPr="0056598C">
              <w:rPr>
                <w:sz w:val="18"/>
                <w:szCs w:val="18"/>
              </w:rPr>
              <w:t>Передал</w:t>
            </w:r>
          </w:p>
          <w:p w14:paraId="086A3483" w14:textId="77777777" w:rsidR="00DF248A" w:rsidRPr="0056598C" w:rsidRDefault="00DF248A" w:rsidP="005B374E">
            <w:pPr>
              <w:jc w:val="center"/>
              <w:rPr>
                <w:sz w:val="18"/>
                <w:szCs w:val="18"/>
              </w:rPr>
            </w:pPr>
            <w:r w:rsidRPr="0056598C">
              <w:rPr>
                <w:sz w:val="18"/>
                <w:szCs w:val="18"/>
              </w:rPr>
              <w:t>Подпись Заказчика</w:t>
            </w:r>
          </w:p>
        </w:tc>
      </w:tr>
      <w:tr w:rsidR="00DF248A" w:rsidRPr="0056598C" w14:paraId="0F0CEF61" w14:textId="77777777" w:rsidTr="005B374E">
        <w:trPr>
          <w:trHeight w:val="341"/>
        </w:trPr>
        <w:tc>
          <w:tcPr>
            <w:tcW w:w="805" w:type="dxa"/>
          </w:tcPr>
          <w:p w14:paraId="100B2BAE" w14:textId="77777777" w:rsidR="00DF248A" w:rsidRPr="0056598C" w:rsidRDefault="00DF248A" w:rsidP="005B374E">
            <w:pPr>
              <w:pStyle w:val="TableParagraph"/>
              <w:spacing w:before="105"/>
              <w:ind w:left="251" w:right="150"/>
              <w:rPr>
                <w:rFonts w:ascii="Times New Roman" w:hAnsi="Times New Roman" w:cs="Times New Roman"/>
                <w:sz w:val="18"/>
                <w:szCs w:val="18"/>
              </w:rPr>
            </w:pPr>
          </w:p>
        </w:tc>
        <w:tc>
          <w:tcPr>
            <w:tcW w:w="3690" w:type="dxa"/>
          </w:tcPr>
          <w:p w14:paraId="17977D5E" w14:textId="77777777" w:rsidR="00DF248A" w:rsidRPr="0056598C" w:rsidRDefault="00DF248A" w:rsidP="005B374E">
            <w:pPr>
              <w:pStyle w:val="TableParagraph"/>
              <w:spacing w:before="105"/>
              <w:ind w:left="126"/>
              <w:jc w:val="center"/>
              <w:rPr>
                <w:rFonts w:ascii="Times New Roman" w:hAnsi="Times New Roman" w:cs="Times New Roman"/>
                <w:sz w:val="18"/>
                <w:szCs w:val="18"/>
              </w:rPr>
            </w:pPr>
          </w:p>
        </w:tc>
        <w:tc>
          <w:tcPr>
            <w:tcW w:w="3330" w:type="dxa"/>
          </w:tcPr>
          <w:p w14:paraId="29B139BE" w14:textId="77777777" w:rsidR="00DF248A" w:rsidRPr="0056598C" w:rsidRDefault="00DF248A" w:rsidP="005B374E">
            <w:pPr>
              <w:jc w:val="center"/>
              <w:rPr>
                <w:sz w:val="18"/>
                <w:szCs w:val="18"/>
                <w:lang w:val="en-US"/>
              </w:rPr>
            </w:pPr>
            <w:r w:rsidRPr="0056598C">
              <w:rPr>
                <w:sz w:val="18"/>
                <w:szCs w:val="18"/>
                <w:lang w:val="en-US"/>
              </w:rPr>
              <w:t xml:space="preserve">  / ;</w:t>
            </w:r>
          </w:p>
          <w:p w14:paraId="0F010984" w14:textId="77777777" w:rsidR="00DF248A" w:rsidRPr="0056598C" w:rsidRDefault="00DF248A" w:rsidP="005B374E">
            <w:pPr>
              <w:rPr>
                <w:sz w:val="18"/>
                <w:szCs w:val="18"/>
                <w:lang w:val="en-US"/>
              </w:rPr>
            </w:pPr>
          </w:p>
        </w:tc>
        <w:tc>
          <w:tcPr>
            <w:tcW w:w="1530" w:type="dxa"/>
          </w:tcPr>
          <w:p w14:paraId="35D6B81D" w14:textId="77777777" w:rsidR="00DF248A" w:rsidRPr="0056598C" w:rsidRDefault="00DF248A" w:rsidP="005B374E">
            <w:pPr>
              <w:pStyle w:val="TableParagraph"/>
              <w:spacing w:before="105"/>
              <w:ind w:right="33"/>
              <w:jc w:val="center"/>
              <w:rPr>
                <w:rFonts w:ascii="Times New Roman" w:hAnsi="Times New Roman" w:cs="Times New Roman"/>
                <w:sz w:val="18"/>
                <w:szCs w:val="18"/>
              </w:rPr>
            </w:pPr>
          </w:p>
        </w:tc>
        <w:tc>
          <w:tcPr>
            <w:tcW w:w="1593" w:type="dxa"/>
          </w:tcPr>
          <w:p w14:paraId="0961FBFE" w14:textId="77777777" w:rsidR="00DF248A" w:rsidRPr="0056598C" w:rsidRDefault="00DF248A" w:rsidP="005B374E">
            <w:pPr>
              <w:pStyle w:val="TableParagraph"/>
              <w:spacing w:before="105"/>
              <w:jc w:val="center"/>
              <w:rPr>
                <w:rFonts w:ascii="Times New Roman" w:hAnsi="Times New Roman" w:cs="Times New Roman"/>
                <w:sz w:val="18"/>
                <w:szCs w:val="18"/>
              </w:rPr>
            </w:pPr>
          </w:p>
        </w:tc>
      </w:tr>
    </w:tbl>
    <w:p w14:paraId="7B453BF9" w14:textId="77777777" w:rsidR="00161A4A" w:rsidRPr="0056598C" w:rsidRDefault="00161A4A" w:rsidP="00161A4A">
      <w:pPr>
        <w:jc w:val="both"/>
        <w:rPr>
          <w:sz w:val="18"/>
          <w:szCs w:val="18"/>
        </w:rPr>
      </w:pPr>
    </w:p>
    <w:p w14:paraId="2A1AB6F8" w14:textId="77777777" w:rsidR="00161A4A" w:rsidRPr="0056598C" w:rsidRDefault="00161A4A" w:rsidP="00161A4A">
      <w:pPr>
        <w:jc w:val="both"/>
        <w:rPr>
          <w:sz w:val="18"/>
          <w:szCs w:val="18"/>
        </w:rPr>
      </w:pPr>
      <w:r w:rsidRPr="0056598C">
        <w:rPr>
          <w:sz w:val="18"/>
          <w:szCs w:val="18"/>
        </w:rPr>
        <w:t>Документы Заказчиком получены и проверены, с условиями поездки Заказчик ознакомлен и согласен, претензий нет.</w:t>
      </w:r>
    </w:p>
    <w:p w14:paraId="5DEA1724" w14:textId="77777777" w:rsidR="00161A4A" w:rsidRPr="0056598C" w:rsidRDefault="00161A4A" w:rsidP="00161A4A">
      <w:pPr>
        <w:rPr>
          <w:sz w:val="18"/>
          <w:szCs w:val="18"/>
        </w:rPr>
      </w:pPr>
    </w:p>
    <w:p w14:paraId="7886B21E" w14:textId="77777777" w:rsidR="00161A4A" w:rsidRPr="0056598C" w:rsidRDefault="00161A4A" w:rsidP="00161A4A">
      <w:pPr>
        <w:tabs>
          <w:tab w:val="num" w:pos="900"/>
        </w:tabs>
        <w:ind w:right="-5"/>
        <w:jc w:val="center"/>
        <w:rPr>
          <w:b/>
          <w:sz w:val="18"/>
          <w:szCs w:val="18"/>
        </w:rPr>
      </w:pPr>
      <w:r w:rsidRPr="0056598C">
        <w:rPr>
          <w:b/>
          <w:sz w:val="18"/>
          <w:szCs w:val="18"/>
        </w:rPr>
        <w:t>Подписи сторон</w:t>
      </w:r>
    </w:p>
    <w:tbl>
      <w:tblPr>
        <w:tblW w:w="0" w:type="auto"/>
        <w:tblLook w:val="04A0" w:firstRow="1" w:lastRow="0" w:firstColumn="1" w:lastColumn="0" w:noHBand="0" w:noVBand="1"/>
      </w:tblPr>
      <w:tblGrid>
        <w:gridCol w:w="5637"/>
        <w:gridCol w:w="4501"/>
      </w:tblGrid>
      <w:tr w:rsidR="001E62C0" w:rsidRPr="0056598C" w14:paraId="6D009DD2" w14:textId="77777777" w:rsidTr="005B374E">
        <w:tc>
          <w:tcPr>
            <w:tcW w:w="5637" w:type="dxa"/>
            <w:shd w:val="clear" w:color="auto" w:fill="auto"/>
          </w:tcPr>
          <w:p w14:paraId="426E4D10" w14:textId="77777777" w:rsidR="001E62C0" w:rsidRPr="007E2360" w:rsidRDefault="001E62C0" w:rsidP="005B374E">
            <w:pPr>
              <w:rPr>
                <w:b/>
                <w:sz w:val="18"/>
                <w:szCs w:val="18"/>
              </w:rPr>
            </w:pPr>
            <w:r w:rsidRPr="0056598C">
              <w:rPr>
                <w:b/>
                <w:sz w:val="18"/>
                <w:szCs w:val="18"/>
              </w:rPr>
              <w:t>ПЕРЕДАЛ</w:t>
            </w:r>
            <w:r w:rsidRPr="007E2360">
              <w:rPr>
                <w:b/>
                <w:sz w:val="18"/>
                <w:szCs w:val="18"/>
              </w:rPr>
              <w:t xml:space="preserve"> </w:t>
            </w:r>
            <w:r w:rsidRPr="0056598C">
              <w:rPr>
                <w:b/>
                <w:sz w:val="18"/>
                <w:szCs w:val="18"/>
              </w:rPr>
              <w:t>Турагент</w:t>
            </w:r>
            <w:r w:rsidRPr="007E2360">
              <w:rPr>
                <w:b/>
                <w:sz w:val="18"/>
                <w:szCs w:val="18"/>
              </w:rPr>
              <w:t>:</w:t>
            </w:r>
          </w:p>
          <w:p w14:paraId="1C8F2553" w14:textId="77777777" w:rsidR="001E62C0" w:rsidRPr="0056598C" w:rsidRDefault="001E62C0" w:rsidP="005B374E">
            <w:pPr>
              <w:rPr>
                <w:sz w:val="18"/>
                <w:szCs w:val="18"/>
                <w:lang w:val="en-US"/>
              </w:rPr>
            </w:pPr>
            <w:r w:rsidRPr="007E2360">
              <w:rPr>
                <w:sz w:val="18"/>
                <w:szCs w:val="18"/>
              </w:rPr>
              <w:t xml:space="preserve">Общество с ограниченной ответственностью </w:t>
            </w:r>
            <w:r w:rsidRPr="0056598C">
              <w:rPr>
                <w:sz w:val="18"/>
                <w:szCs w:val="18"/>
                <w:lang w:val="en-US"/>
              </w:rPr>
              <w:t>"Лактур" (ООО "Лактур") ООО</w:t>
            </w:r>
          </w:p>
          <w:p w14:paraId="3A9791B5" w14:textId="77777777" w:rsidR="001E62C0" w:rsidRPr="0056598C" w:rsidRDefault="001E62C0" w:rsidP="005B374E">
            <w:pPr>
              <w:rPr>
                <w:sz w:val="18"/>
                <w:szCs w:val="18"/>
                <w:lang w:val="en-US"/>
              </w:rPr>
            </w:pPr>
          </w:p>
        </w:tc>
        <w:tc>
          <w:tcPr>
            <w:tcW w:w="4501" w:type="dxa"/>
            <w:shd w:val="clear" w:color="auto" w:fill="auto"/>
          </w:tcPr>
          <w:p w14:paraId="63BD9B34" w14:textId="77777777" w:rsidR="001E62C0" w:rsidRPr="0056598C" w:rsidRDefault="001E62C0" w:rsidP="005B374E">
            <w:pPr>
              <w:rPr>
                <w:b/>
                <w:sz w:val="18"/>
                <w:szCs w:val="18"/>
              </w:rPr>
            </w:pPr>
            <w:r w:rsidRPr="0056598C">
              <w:rPr>
                <w:b/>
                <w:sz w:val="18"/>
                <w:szCs w:val="18"/>
              </w:rPr>
              <w:t>ПРИНЯЛ Заказчик:</w:t>
            </w:r>
          </w:p>
          <w:p w14:paraId="7BF7FA8B" w14:textId="5108D424" w:rsidR="001E62C0" w:rsidRPr="0056598C" w:rsidRDefault="001E62C0" w:rsidP="005B374E">
            <w:pPr>
              <w:rPr>
                <w:sz w:val="18"/>
                <w:szCs w:val="18"/>
              </w:rPr>
            </w:pPr>
            <w:r w:rsidRPr="0056598C">
              <w:rPr>
                <w:sz w:val="18"/>
                <w:szCs w:val="18"/>
              </w:rPr>
              <w:t xml:space="preserve">Ф.И.О. </w:t>
            </w:r>
          </w:p>
          <w:p w14:paraId="7353B2D5" w14:textId="77777777" w:rsidR="001E62C0" w:rsidRPr="0056598C" w:rsidRDefault="001E62C0" w:rsidP="005B374E">
            <w:pPr>
              <w:rPr>
                <w:sz w:val="18"/>
                <w:szCs w:val="18"/>
              </w:rPr>
            </w:pPr>
          </w:p>
        </w:tc>
      </w:tr>
      <w:tr w:rsidR="001E62C0" w:rsidRPr="0056598C" w14:paraId="24DCBE3C" w14:textId="77777777" w:rsidTr="005B374E">
        <w:tc>
          <w:tcPr>
            <w:tcW w:w="5637" w:type="dxa"/>
            <w:shd w:val="clear" w:color="auto" w:fill="auto"/>
          </w:tcPr>
          <w:p w14:paraId="4BB378A6" w14:textId="77777777" w:rsidR="001E62C0" w:rsidRPr="0056598C" w:rsidRDefault="001E62C0" w:rsidP="005B374E">
            <w:pPr>
              <w:rPr>
                <w:b/>
                <w:sz w:val="18"/>
                <w:szCs w:val="18"/>
              </w:rPr>
            </w:pPr>
            <w:r w:rsidRPr="0056598C">
              <w:rPr>
                <w:b/>
                <w:sz w:val="18"/>
                <w:szCs w:val="18"/>
              </w:rPr>
              <w:t>Подпись, должность</w:t>
            </w:r>
          </w:p>
          <w:p w14:paraId="3F285FC8" w14:textId="77777777" w:rsidR="001E62C0" w:rsidRPr="0056598C" w:rsidRDefault="001E62C0" w:rsidP="005B374E">
            <w:pPr>
              <w:rPr>
                <w:sz w:val="18"/>
                <w:szCs w:val="18"/>
              </w:rPr>
            </w:pPr>
            <w:r w:rsidRPr="0056598C">
              <w:rPr>
                <w:sz w:val="18"/>
                <w:szCs w:val="18"/>
              </w:rPr>
              <w:t>________________________/_____________/</w:t>
            </w:r>
          </w:p>
          <w:p w14:paraId="0AEF4F94" w14:textId="77777777" w:rsidR="001E62C0" w:rsidRPr="0056598C" w:rsidRDefault="001E62C0" w:rsidP="005B374E">
            <w:pPr>
              <w:tabs>
                <w:tab w:val="num" w:pos="900"/>
              </w:tabs>
              <w:ind w:right="-5"/>
              <w:rPr>
                <w:sz w:val="18"/>
                <w:szCs w:val="18"/>
              </w:rPr>
            </w:pPr>
            <w:r w:rsidRPr="0056598C">
              <w:rPr>
                <w:sz w:val="18"/>
                <w:szCs w:val="18"/>
              </w:rPr>
              <w:t>м.п.</w:t>
            </w:r>
          </w:p>
        </w:tc>
        <w:tc>
          <w:tcPr>
            <w:tcW w:w="4501" w:type="dxa"/>
            <w:shd w:val="clear" w:color="auto" w:fill="auto"/>
          </w:tcPr>
          <w:p w14:paraId="19CCA507" w14:textId="77777777" w:rsidR="001E62C0" w:rsidRPr="0056598C" w:rsidRDefault="001E62C0" w:rsidP="005B374E">
            <w:pPr>
              <w:rPr>
                <w:b/>
                <w:sz w:val="18"/>
                <w:szCs w:val="18"/>
              </w:rPr>
            </w:pPr>
            <w:r w:rsidRPr="0056598C">
              <w:rPr>
                <w:b/>
                <w:sz w:val="18"/>
                <w:szCs w:val="18"/>
              </w:rPr>
              <w:t>Подпись</w:t>
            </w:r>
          </w:p>
          <w:p w14:paraId="5AE3C33A" w14:textId="77777777" w:rsidR="001E62C0" w:rsidRPr="0056598C" w:rsidRDefault="001E62C0" w:rsidP="005B374E">
            <w:pPr>
              <w:rPr>
                <w:sz w:val="18"/>
                <w:szCs w:val="18"/>
              </w:rPr>
            </w:pPr>
            <w:r w:rsidRPr="0056598C">
              <w:rPr>
                <w:sz w:val="18"/>
                <w:szCs w:val="18"/>
              </w:rPr>
              <w:t>______________________ /______________/</w:t>
            </w:r>
          </w:p>
          <w:p w14:paraId="6EC55F0F" w14:textId="77777777" w:rsidR="001E62C0" w:rsidRPr="0056598C" w:rsidRDefault="001E62C0" w:rsidP="005B374E">
            <w:pPr>
              <w:tabs>
                <w:tab w:val="num" w:pos="900"/>
              </w:tabs>
              <w:ind w:right="-5"/>
              <w:rPr>
                <w:sz w:val="18"/>
                <w:szCs w:val="18"/>
              </w:rPr>
            </w:pPr>
          </w:p>
        </w:tc>
      </w:tr>
    </w:tbl>
    <w:p w14:paraId="332771EA" w14:textId="53DCA538" w:rsidR="00C6257D" w:rsidRPr="0056598C" w:rsidRDefault="00C6257D" w:rsidP="00BF7114">
      <w:pPr>
        <w:rPr>
          <w:sz w:val="18"/>
          <w:szCs w:val="18"/>
        </w:rPr>
      </w:pPr>
    </w:p>
    <w:p w14:paraId="526E717F" w14:textId="5C63C44C" w:rsidR="006746F3" w:rsidRPr="0056598C" w:rsidRDefault="00C8405E" w:rsidP="00A7718A">
      <w:pPr>
        <w:pageBreakBefore/>
        <w:rPr>
          <w:sz w:val="18"/>
          <w:szCs w:val="18"/>
        </w:rPr>
      </w:pPr>
      <w:r w:rsidRPr="0056598C">
        <w:rPr>
          <w:noProof/>
          <w:sz w:val="18"/>
          <w:szCs w:val="18"/>
        </w:rPr>
        <w:lastRenderedPageBreak/>
        <w:drawing>
          <wp:anchor distT="0" distB="0" distL="114300" distR="114300" simplePos="0" relativeHeight="251661312" behindDoc="1" locked="0" layoutInCell="1" allowOverlap="1" wp14:anchorId="7A6E8620" wp14:editId="42B1760F">
            <wp:simplePos x="0" y="0"/>
            <wp:positionH relativeFrom="page">
              <wp:posOffset>101600</wp:posOffset>
            </wp:positionH>
            <wp:positionV relativeFrom="page">
              <wp:posOffset>-440055</wp:posOffset>
            </wp:positionV>
            <wp:extent cx="7547807" cy="1066887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7807" cy="10668876"/>
                    </a:xfrm>
                    <a:prstGeom prst="rect">
                      <a:avLst/>
                    </a:prstGeom>
                    <a:noFill/>
                    <a:ln>
                      <a:noFill/>
                    </a:ln>
                  </pic:spPr>
                </pic:pic>
              </a:graphicData>
            </a:graphic>
            <wp14:sizeRelV relativeFrom="margin">
              <wp14:pctHeight>0</wp14:pctHeight>
            </wp14:sizeRelV>
          </wp:anchor>
        </w:drawing>
      </w:r>
    </w:p>
    <w:sectPr w:rsidR="006746F3" w:rsidRPr="0056598C" w:rsidSect="004C4D92">
      <w:footerReference w:type="even" r:id="rId12"/>
      <w:footerReference w:type="default" r:id="rId13"/>
      <w:pgSz w:w="11906" w:h="16838"/>
      <w:pgMar w:top="426" w:right="566" w:bottom="426" w:left="709"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26940" w14:textId="77777777" w:rsidR="00DB492F" w:rsidRDefault="00DB492F">
      <w:r>
        <w:separator/>
      </w:r>
    </w:p>
  </w:endnote>
  <w:endnote w:type="continuationSeparator" w:id="0">
    <w:p w14:paraId="76CCE957" w14:textId="77777777" w:rsidR="00DB492F" w:rsidRDefault="00DB492F">
      <w:r>
        <w:continuationSeparator/>
      </w:r>
    </w:p>
  </w:endnote>
  <w:endnote w:type="continuationNotice" w:id="1">
    <w:p w14:paraId="34D3E47C" w14:textId="77777777" w:rsidR="00DB492F" w:rsidRDefault="00DB4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ndara">
    <w:altName w:val="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C80CE" w14:textId="77777777" w:rsidR="00AC0831" w:rsidRDefault="00AC0831">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EC630A9" w14:textId="77777777" w:rsidR="00AC0831" w:rsidRDefault="00AC083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9376" w14:textId="06887B96" w:rsidR="00891771" w:rsidRPr="00416A5B" w:rsidRDefault="00891771" w:rsidP="00891771">
    <w:pPr>
      <w:pStyle w:val="aa"/>
      <w:framePr w:wrap="around" w:vAnchor="text" w:hAnchor="page" w:x="11149" w:y="1"/>
      <w:rPr>
        <w:rStyle w:val="ad"/>
        <w:sz w:val="10"/>
        <w:szCs w:val="10"/>
      </w:rPr>
    </w:pPr>
    <w:r w:rsidRPr="00416A5B">
      <w:rPr>
        <w:rStyle w:val="ad"/>
        <w:sz w:val="10"/>
        <w:szCs w:val="10"/>
      </w:rPr>
      <w:fldChar w:fldCharType="begin"/>
    </w:r>
    <w:r w:rsidRPr="00416A5B">
      <w:rPr>
        <w:rStyle w:val="ad"/>
        <w:sz w:val="10"/>
        <w:szCs w:val="10"/>
      </w:rPr>
      <w:instrText xml:space="preserve">PAGE  </w:instrText>
    </w:r>
    <w:r w:rsidRPr="00416A5B">
      <w:rPr>
        <w:rStyle w:val="ad"/>
        <w:sz w:val="10"/>
        <w:szCs w:val="10"/>
      </w:rPr>
      <w:fldChar w:fldCharType="separate"/>
    </w:r>
    <w:r w:rsidR="006D1FF6">
      <w:rPr>
        <w:rStyle w:val="ad"/>
        <w:noProof/>
        <w:sz w:val="10"/>
        <w:szCs w:val="10"/>
      </w:rPr>
      <w:t>20</w:t>
    </w:r>
    <w:r w:rsidRPr="00416A5B">
      <w:rPr>
        <w:rStyle w:val="ad"/>
        <w:sz w:val="10"/>
        <w:szCs w:val="10"/>
      </w:rPr>
      <w:fldChar w:fldCharType="end"/>
    </w:r>
  </w:p>
  <w:p w14:paraId="3E04F949" w14:textId="2D0D2710" w:rsidR="00AC0831" w:rsidRPr="00891771" w:rsidRDefault="00891771" w:rsidP="00891771">
    <w:pPr>
      <w:pStyle w:val="aa"/>
      <w:jc w:val="both"/>
      <w:rPr>
        <w:sz w:val="14"/>
        <w:szCs w:val="14"/>
      </w:rPr>
    </w:pPr>
    <w:r>
      <w:rPr>
        <w:sz w:val="14"/>
        <w:szCs w:val="14"/>
      </w:rPr>
      <w:br/>
    </w:r>
    <w:r>
      <w:rPr>
        <w:sz w:val="14"/>
        <w:szCs w:val="14"/>
        <w:lang w:val="en-US"/>
      </w:rPr>
      <w:t xml:space="preserve">          </w:t>
    </w:r>
    <w:r w:rsidRPr="00461AE1">
      <w:rPr>
        <w:sz w:val="14"/>
        <w:szCs w:val="14"/>
      </w:rPr>
      <w:t xml:space="preserve">Турагент____________                           </w:t>
    </w:r>
    <w:r w:rsidRPr="00461AE1">
      <w:rPr>
        <w:sz w:val="14"/>
        <w:szCs w:val="14"/>
        <w:lang w:val="en-US"/>
      </w:rPr>
      <w:t xml:space="preserve">                             </w:t>
    </w:r>
    <w:r>
      <w:rPr>
        <w:sz w:val="14"/>
        <w:szCs w:val="14"/>
      </w:rPr>
      <w:t xml:space="preserve">                               </w:t>
    </w:r>
    <w:r w:rsidRPr="00461AE1">
      <w:rPr>
        <w:sz w:val="14"/>
        <w:szCs w:val="14"/>
        <w:lang w:val="en-US"/>
      </w:rPr>
      <w:t xml:space="preserve">      </w:t>
    </w:r>
    <w:r>
      <w:rPr>
        <w:sz w:val="14"/>
        <w:szCs w:val="14"/>
      </w:rPr>
      <w:t xml:space="preserve">     </w:t>
    </w:r>
    <w:r w:rsidRPr="00461AE1">
      <w:rPr>
        <w:sz w:val="14"/>
        <w:szCs w:val="14"/>
        <w:lang w:val="en-US"/>
      </w:rPr>
      <w:t xml:space="preserve">     </w:t>
    </w:r>
    <w:r w:rsidRPr="00461AE1">
      <w:rPr>
        <w:sz w:val="14"/>
        <w:szCs w:val="14"/>
      </w:rPr>
      <w:t>Заказчик____________</w:t>
    </w:r>
    <w:r>
      <w:rPr>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E6ED4" w14:textId="77777777" w:rsidR="00DB492F" w:rsidRDefault="00DB492F">
      <w:r>
        <w:separator/>
      </w:r>
    </w:p>
  </w:footnote>
  <w:footnote w:type="continuationSeparator" w:id="0">
    <w:p w14:paraId="3DF3694D" w14:textId="77777777" w:rsidR="00DB492F" w:rsidRDefault="00DB492F">
      <w:r>
        <w:continuationSeparator/>
      </w:r>
    </w:p>
  </w:footnote>
  <w:footnote w:type="continuationNotice" w:id="1">
    <w:p w14:paraId="3FAD38A2" w14:textId="77777777" w:rsidR="00DB492F" w:rsidRDefault="00DB49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5E299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A2451B"/>
    <w:multiLevelType w:val="hybridMultilevel"/>
    <w:tmpl w:val="4C1AD0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56B7F"/>
    <w:multiLevelType w:val="multilevel"/>
    <w:tmpl w:val="22EC1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A970F8"/>
    <w:multiLevelType w:val="multilevel"/>
    <w:tmpl w:val="39284286"/>
    <w:lvl w:ilvl="0">
      <w:start w:val="10"/>
      <w:numFmt w:val="decimal"/>
      <w:lvlText w:val="%1."/>
      <w:lvlJc w:val="left"/>
      <w:pPr>
        <w:ind w:left="360" w:hanging="360"/>
      </w:pPr>
      <w:rPr>
        <w:rFonts w:hint="default"/>
        <w:b w:val="0"/>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0475CC"/>
    <w:multiLevelType w:val="multilevel"/>
    <w:tmpl w:val="915AD75C"/>
    <w:lvl w:ilvl="0">
      <w:start w:val="9"/>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9D329A"/>
    <w:multiLevelType w:val="hybridMultilevel"/>
    <w:tmpl w:val="14209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11DF6"/>
    <w:multiLevelType w:val="multilevel"/>
    <w:tmpl w:val="22EC1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BF547E"/>
    <w:multiLevelType w:val="hybridMultilevel"/>
    <w:tmpl w:val="5632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4C287A"/>
    <w:multiLevelType w:val="multilevel"/>
    <w:tmpl w:val="C8363F72"/>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ascii="Times New Roman" w:hAnsi="Times New Roman" w:cs="Times New Roman" w:hint="default"/>
        <w:b/>
        <w:i w:val="0"/>
        <w:sz w:val="15"/>
        <w:szCs w:val="15"/>
      </w:rPr>
    </w:lvl>
    <w:lvl w:ilvl="2">
      <w:start w:val="1"/>
      <w:numFmt w:val="decimal"/>
      <w:isLgl/>
      <w:lvlText w:val="%1.%2.%3."/>
      <w:lvlJc w:val="left"/>
      <w:pPr>
        <w:ind w:left="928" w:hanging="36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140" w:hanging="72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068" w:hanging="1080"/>
      </w:pPr>
      <w:rPr>
        <w:rFonts w:hint="default"/>
      </w:rPr>
    </w:lvl>
    <w:lvl w:ilvl="8">
      <w:start w:val="1"/>
      <w:numFmt w:val="decimal"/>
      <w:isLgl/>
      <w:lvlText w:val="%1.%2.%3.%4.%5.%6.%7.%8.%9."/>
      <w:lvlJc w:val="left"/>
      <w:pPr>
        <w:ind w:left="3352" w:hanging="1080"/>
      </w:pPr>
      <w:rPr>
        <w:rFonts w:hint="default"/>
      </w:rPr>
    </w:lvl>
  </w:abstractNum>
  <w:abstractNum w:abstractNumId="9" w15:restartNumberingAfterBreak="0">
    <w:nsid w:val="225004F0"/>
    <w:multiLevelType w:val="hybridMultilevel"/>
    <w:tmpl w:val="16C6E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DB51C9"/>
    <w:multiLevelType w:val="multilevel"/>
    <w:tmpl w:val="A18C19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3C0182"/>
    <w:multiLevelType w:val="hybridMultilevel"/>
    <w:tmpl w:val="5986D218"/>
    <w:lvl w:ilvl="0" w:tplc="687A9F9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EA2515"/>
    <w:multiLevelType w:val="multilevel"/>
    <w:tmpl w:val="22EC1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3B129C"/>
    <w:multiLevelType w:val="multilevel"/>
    <w:tmpl w:val="E8E65E66"/>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845667"/>
    <w:multiLevelType w:val="multilevel"/>
    <w:tmpl w:val="0DA283E8"/>
    <w:lvl w:ilvl="0">
      <w:start w:val="1"/>
      <w:numFmt w:val="decimal"/>
      <w:lvlText w:val="%1."/>
      <w:lvlJc w:val="left"/>
      <w:pPr>
        <w:ind w:left="5175" w:hanging="173"/>
        <w:jc w:val="right"/>
      </w:pPr>
      <w:rPr>
        <w:rFonts w:ascii="Times New Roman" w:eastAsia="Times New Roman" w:hAnsi="Times New Roman" w:cs="Times New Roman" w:hint="default"/>
        <w:b/>
        <w:bCs/>
        <w:i w:val="0"/>
        <w:iCs w:val="0"/>
        <w:spacing w:val="0"/>
        <w:w w:val="100"/>
        <w:sz w:val="17"/>
        <w:szCs w:val="17"/>
        <w:lang w:val="ru-RU" w:eastAsia="en-US" w:bidi="ar-SA"/>
      </w:rPr>
    </w:lvl>
    <w:lvl w:ilvl="1">
      <w:start w:val="1"/>
      <w:numFmt w:val="decimal"/>
      <w:lvlText w:val="%1.%2."/>
      <w:lvlJc w:val="left"/>
      <w:pPr>
        <w:ind w:left="468" w:hanging="360"/>
      </w:pPr>
      <w:rPr>
        <w:rFonts w:hint="default"/>
        <w:spacing w:val="-2"/>
        <w:w w:val="100"/>
        <w:lang w:val="ru-RU" w:eastAsia="en-US" w:bidi="ar-SA"/>
      </w:rPr>
    </w:lvl>
    <w:lvl w:ilvl="2">
      <w:start w:val="1"/>
      <w:numFmt w:val="decimal"/>
      <w:lvlText w:val="%1.%2.%3."/>
      <w:lvlJc w:val="left"/>
      <w:pPr>
        <w:ind w:left="895" w:hanging="360"/>
      </w:pPr>
      <w:rPr>
        <w:rFonts w:ascii="Times New Roman" w:eastAsia="Times New Roman" w:hAnsi="Times New Roman" w:cs="Times New Roman" w:hint="default"/>
        <w:b w:val="0"/>
        <w:bCs w:val="0"/>
        <w:i w:val="0"/>
        <w:iCs w:val="0"/>
        <w:spacing w:val="-2"/>
        <w:w w:val="100"/>
        <w:sz w:val="17"/>
        <w:szCs w:val="17"/>
        <w:lang w:val="ru-RU" w:eastAsia="en-US" w:bidi="ar-SA"/>
      </w:rPr>
    </w:lvl>
    <w:lvl w:ilvl="3">
      <w:numFmt w:val="bullet"/>
      <w:lvlText w:val=""/>
      <w:lvlJc w:val="left"/>
      <w:pPr>
        <w:ind w:left="895" w:hanging="360"/>
      </w:pPr>
      <w:rPr>
        <w:rFonts w:ascii="Symbol" w:eastAsia="Symbol" w:hAnsi="Symbol" w:cs="Symbol" w:hint="default"/>
        <w:b w:val="0"/>
        <w:bCs w:val="0"/>
        <w:i w:val="0"/>
        <w:iCs w:val="0"/>
        <w:spacing w:val="0"/>
        <w:w w:val="100"/>
        <w:sz w:val="17"/>
        <w:szCs w:val="17"/>
        <w:lang w:val="ru-RU" w:eastAsia="en-US" w:bidi="ar-SA"/>
      </w:rPr>
    </w:lvl>
    <w:lvl w:ilvl="4">
      <w:numFmt w:val="bullet"/>
      <w:lvlText w:val="•"/>
      <w:lvlJc w:val="left"/>
      <w:pPr>
        <w:ind w:left="6089" w:hanging="360"/>
      </w:pPr>
      <w:rPr>
        <w:rFonts w:hint="default"/>
        <w:lang w:val="ru-RU" w:eastAsia="en-US" w:bidi="ar-SA"/>
      </w:rPr>
    </w:lvl>
    <w:lvl w:ilvl="5">
      <w:numFmt w:val="bullet"/>
      <w:lvlText w:val="•"/>
      <w:lvlJc w:val="left"/>
      <w:pPr>
        <w:ind w:left="6998" w:hanging="360"/>
      </w:pPr>
      <w:rPr>
        <w:rFonts w:hint="default"/>
        <w:lang w:val="ru-RU" w:eastAsia="en-US" w:bidi="ar-SA"/>
      </w:rPr>
    </w:lvl>
    <w:lvl w:ilvl="6">
      <w:numFmt w:val="bullet"/>
      <w:lvlText w:val="•"/>
      <w:lvlJc w:val="left"/>
      <w:pPr>
        <w:ind w:left="7908" w:hanging="360"/>
      </w:pPr>
      <w:rPr>
        <w:rFonts w:hint="default"/>
        <w:lang w:val="ru-RU" w:eastAsia="en-US" w:bidi="ar-SA"/>
      </w:rPr>
    </w:lvl>
    <w:lvl w:ilvl="7">
      <w:numFmt w:val="bullet"/>
      <w:lvlText w:val="•"/>
      <w:lvlJc w:val="left"/>
      <w:pPr>
        <w:ind w:left="8817" w:hanging="360"/>
      </w:pPr>
      <w:rPr>
        <w:rFonts w:hint="default"/>
        <w:lang w:val="ru-RU" w:eastAsia="en-US" w:bidi="ar-SA"/>
      </w:rPr>
    </w:lvl>
    <w:lvl w:ilvl="8">
      <w:numFmt w:val="bullet"/>
      <w:lvlText w:val="•"/>
      <w:lvlJc w:val="left"/>
      <w:pPr>
        <w:ind w:left="9727" w:hanging="360"/>
      </w:pPr>
      <w:rPr>
        <w:rFonts w:hint="default"/>
        <w:lang w:val="ru-RU" w:eastAsia="en-US" w:bidi="ar-SA"/>
      </w:rPr>
    </w:lvl>
  </w:abstractNum>
  <w:abstractNum w:abstractNumId="15" w15:restartNumberingAfterBreak="0">
    <w:nsid w:val="37BD0596"/>
    <w:multiLevelType w:val="hybridMultilevel"/>
    <w:tmpl w:val="04B4E1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45D75E5"/>
    <w:multiLevelType w:val="multilevel"/>
    <w:tmpl w:val="F580C3D6"/>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DB2390"/>
    <w:multiLevelType w:val="hybridMultilevel"/>
    <w:tmpl w:val="3F564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42613B"/>
    <w:multiLevelType w:val="hybridMultilevel"/>
    <w:tmpl w:val="B4A48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65140D"/>
    <w:multiLevelType w:val="hybridMultilevel"/>
    <w:tmpl w:val="F5EACE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024BDF"/>
    <w:multiLevelType w:val="hybridMultilevel"/>
    <w:tmpl w:val="3F564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263D82"/>
    <w:multiLevelType w:val="multilevel"/>
    <w:tmpl w:val="C8363F72"/>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ascii="Times New Roman" w:hAnsi="Times New Roman" w:cs="Times New Roman" w:hint="default"/>
        <w:b/>
        <w:i w:val="0"/>
        <w:sz w:val="15"/>
        <w:szCs w:val="15"/>
      </w:rPr>
    </w:lvl>
    <w:lvl w:ilvl="2">
      <w:start w:val="1"/>
      <w:numFmt w:val="decimal"/>
      <w:isLgl/>
      <w:lvlText w:val="%1.%2.%3."/>
      <w:lvlJc w:val="left"/>
      <w:pPr>
        <w:ind w:left="928" w:hanging="36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140" w:hanging="72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068" w:hanging="1080"/>
      </w:pPr>
      <w:rPr>
        <w:rFonts w:hint="default"/>
      </w:rPr>
    </w:lvl>
    <w:lvl w:ilvl="8">
      <w:start w:val="1"/>
      <w:numFmt w:val="decimal"/>
      <w:isLgl/>
      <w:lvlText w:val="%1.%2.%3.%4.%5.%6.%7.%8.%9."/>
      <w:lvlJc w:val="left"/>
      <w:pPr>
        <w:ind w:left="3352" w:hanging="1080"/>
      </w:pPr>
      <w:rPr>
        <w:rFonts w:hint="default"/>
      </w:rPr>
    </w:lvl>
  </w:abstractNum>
  <w:abstractNum w:abstractNumId="22" w15:restartNumberingAfterBreak="0">
    <w:nsid w:val="588109DD"/>
    <w:multiLevelType w:val="hybridMultilevel"/>
    <w:tmpl w:val="5986D218"/>
    <w:lvl w:ilvl="0" w:tplc="687A9F9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B810BF"/>
    <w:multiLevelType w:val="hybridMultilevel"/>
    <w:tmpl w:val="436ABDB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4" w15:restartNumberingAfterBreak="0">
    <w:nsid w:val="716801FB"/>
    <w:multiLevelType w:val="hybridMultilevel"/>
    <w:tmpl w:val="653C11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531913187">
    <w:abstractNumId w:val="0"/>
  </w:num>
  <w:num w:numId="2" w16cid:durableId="1144077382">
    <w:abstractNumId w:val="22"/>
  </w:num>
  <w:num w:numId="3" w16cid:durableId="1070736268">
    <w:abstractNumId w:val="21"/>
  </w:num>
  <w:num w:numId="4" w16cid:durableId="1507597542">
    <w:abstractNumId w:val="1"/>
  </w:num>
  <w:num w:numId="5" w16cid:durableId="764887414">
    <w:abstractNumId w:val="23"/>
  </w:num>
  <w:num w:numId="6" w16cid:durableId="797182630">
    <w:abstractNumId w:val="20"/>
  </w:num>
  <w:num w:numId="7" w16cid:durableId="1795518812">
    <w:abstractNumId w:val="17"/>
  </w:num>
  <w:num w:numId="8" w16cid:durableId="980890551">
    <w:abstractNumId w:val="16"/>
  </w:num>
  <w:num w:numId="9" w16cid:durableId="725296136">
    <w:abstractNumId w:val="6"/>
  </w:num>
  <w:num w:numId="10" w16cid:durableId="1708722745">
    <w:abstractNumId w:val="2"/>
  </w:num>
  <w:num w:numId="11" w16cid:durableId="767431138">
    <w:abstractNumId w:val="12"/>
  </w:num>
  <w:num w:numId="12" w16cid:durableId="758985050">
    <w:abstractNumId w:val="24"/>
  </w:num>
  <w:num w:numId="13" w16cid:durableId="2092198882">
    <w:abstractNumId w:val="15"/>
  </w:num>
  <w:num w:numId="14" w16cid:durableId="209271392">
    <w:abstractNumId w:val="19"/>
  </w:num>
  <w:num w:numId="15" w16cid:durableId="460726814">
    <w:abstractNumId w:val="1"/>
  </w:num>
  <w:num w:numId="16" w16cid:durableId="1994941923">
    <w:abstractNumId w:val="18"/>
  </w:num>
  <w:num w:numId="17" w16cid:durableId="1063334633">
    <w:abstractNumId w:val="9"/>
  </w:num>
  <w:num w:numId="18" w16cid:durableId="185294837">
    <w:abstractNumId w:val="5"/>
  </w:num>
  <w:num w:numId="19" w16cid:durableId="131102540">
    <w:abstractNumId w:val="7"/>
  </w:num>
  <w:num w:numId="20" w16cid:durableId="83458933">
    <w:abstractNumId w:val="8"/>
  </w:num>
  <w:num w:numId="21" w16cid:durableId="791367350">
    <w:abstractNumId w:val="10"/>
  </w:num>
  <w:num w:numId="22" w16cid:durableId="7364419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8596148">
    <w:abstractNumId w:val="1"/>
  </w:num>
  <w:num w:numId="24" w16cid:durableId="1807357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253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0826279">
    <w:abstractNumId w:val="23"/>
  </w:num>
  <w:num w:numId="27" w16cid:durableId="9966138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2787433">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8178879">
    <w:abstractNumId w:val="4"/>
  </w:num>
  <w:num w:numId="30" w16cid:durableId="883639194">
    <w:abstractNumId w:val="3"/>
  </w:num>
  <w:num w:numId="31" w16cid:durableId="42481920">
    <w:abstractNumId w:val="14"/>
  </w:num>
  <w:num w:numId="32" w16cid:durableId="1531644254">
    <w:abstractNumId w:val="13"/>
  </w:num>
  <w:num w:numId="33" w16cid:durableId="58727564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482"/>
    <w:rsid w:val="00003AF7"/>
    <w:rsid w:val="00004B87"/>
    <w:rsid w:val="00006971"/>
    <w:rsid w:val="00010379"/>
    <w:rsid w:val="000110A1"/>
    <w:rsid w:val="00015F5C"/>
    <w:rsid w:val="0001715E"/>
    <w:rsid w:val="00017FDB"/>
    <w:rsid w:val="00020942"/>
    <w:rsid w:val="00023B76"/>
    <w:rsid w:val="00024DBF"/>
    <w:rsid w:val="000256A4"/>
    <w:rsid w:val="00025E08"/>
    <w:rsid w:val="00026107"/>
    <w:rsid w:val="00026411"/>
    <w:rsid w:val="00027557"/>
    <w:rsid w:val="000300C1"/>
    <w:rsid w:val="00030664"/>
    <w:rsid w:val="00030B1D"/>
    <w:rsid w:val="00030D86"/>
    <w:rsid w:val="000311F8"/>
    <w:rsid w:val="00031375"/>
    <w:rsid w:val="0003191A"/>
    <w:rsid w:val="0003195A"/>
    <w:rsid w:val="0003773A"/>
    <w:rsid w:val="00037C40"/>
    <w:rsid w:val="000430C3"/>
    <w:rsid w:val="00043496"/>
    <w:rsid w:val="00043E86"/>
    <w:rsid w:val="0004463F"/>
    <w:rsid w:val="000466E2"/>
    <w:rsid w:val="00047482"/>
    <w:rsid w:val="00051371"/>
    <w:rsid w:val="000519BC"/>
    <w:rsid w:val="00053997"/>
    <w:rsid w:val="000548AF"/>
    <w:rsid w:val="0005570C"/>
    <w:rsid w:val="00055B90"/>
    <w:rsid w:val="0005612D"/>
    <w:rsid w:val="00056C29"/>
    <w:rsid w:val="00056EA3"/>
    <w:rsid w:val="0006015C"/>
    <w:rsid w:val="000606DC"/>
    <w:rsid w:val="0006107D"/>
    <w:rsid w:val="00062A42"/>
    <w:rsid w:val="00062BB3"/>
    <w:rsid w:val="00062F1D"/>
    <w:rsid w:val="0006420D"/>
    <w:rsid w:val="00065A32"/>
    <w:rsid w:val="000660AD"/>
    <w:rsid w:val="0006673B"/>
    <w:rsid w:val="00066DAE"/>
    <w:rsid w:val="00067107"/>
    <w:rsid w:val="00073007"/>
    <w:rsid w:val="000743AB"/>
    <w:rsid w:val="00074527"/>
    <w:rsid w:val="00074613"/>
    <w:rsid w:val="00074A8E"/>
    <w:rsid w:val="00074C41"/>
    <w:rsid w:val="000774E8"/>
    <w:rsid w:val="00077658"/>
    <w:rsid w:val="000800F0"/>
    <w:rsid w:val="000805DA"/>
    <w:rsid w:val="000806B2"/>
    <w:rsid w:val="000822D8"/>
    <w:rsid w:val="000826D8"/>
    <w:rsid w:val="00083A67"/>
    <w:rsid w:val="00083BCB"/>
    <w:rsid w:val="00085B1B"/>
    <w:rsid w:val="00087756"/>
    <w:rsid w:val="00087DDA"/>
    <w:rsid w:val="00087FB7"/>
    <w:rsid w:val="000918EE"/>
    <w:rsid w:val="0009201C"/>
    <w:rsid w:val="00093110"/>
    <w:rsid w:val="00093407"/>
    <w:rsid w:val="0009703F"/>
    <w:rsid w:val="000A0949"/>
    <w:rsid w:val="000A1160"/>
    <w:rsid w:val="000A3359"/>
    <w:rsid w:val="000A69CD"/>
    <w:rsid w:val="000B0287"/>
    <w:rsid w:val="000B1063"/>
    <w:rsid w:val="000B2741"/>
    <w:rsid w:val="000B3599"/>
    <w:rsid w:val="000B57CF"/>
    <w:rsid w:val="000B7B88"/>
    <w:rsid w:val="000C1523"/>
    <w:rsid w:val="000C2AB0"/>
    <w:rsid w:val="000C2F33"/>
    <w:rsid w:val="000C3F7F"/>
    <w:rsid w:val="000C409C"/>
    <w:rsid w:val="000C5341"/>
    <w:rsid w:val="000C61D9"/>
    <w:rsid w:val="000D27CA"/>
    <w:rsid w:val="000D2E74"/>
    <w:rsid w:val="000D2F59"/>
    <w:rsid w:val="000D3D9E"/>
    <w:rsid w:val="000D5077"/>
    <w:rsid w:val="000D58A3"/>
    <w:rsid w:val="000D5A1D"/>
    <w:rsid w:val="000D5E87"/>
    <w:rsid w:val="000D63C9"/>
    <w:rsid w:val="000D646C"/>
    <w:rsid w:val="000D7283"/>
    <w:rsid w:val="000E1859"/>
    <w:rsid w:val="000E37BF"/>
    <w:rsid w:val="000E3AF7"/>
    <w:rsid w:val="000E45A5"/>
    <w:rsid w:val="000E54B9"/>
    <w:rsid w:val="000E5662"/>
    <w:rsid w:val="000E5960"/>
    <w:rsid w:val="000E59B0"/>
    <w:rsid w:val="000E5ADE"/>
    <w:rsid w:val="000E71B6"/>
    <w:rsid w:val="000F0C56"/>
    <w:rsid w:val="000F3220"/>
    <w:rsid w:val="000F32FD"/>
    <w:rsid w:val="000F373E"/>
    <w:rsid w:val="000F43F0"/>
    <w:rsid w:val="000F56E7"/>
    <w:rsid w:val="000F6F3C"/>
    <w:rsid w:val="000F7004"/>
    <w:rsid w:val="000F7A6C"/>
    <w:rsid w:val="00100490"/>
    <w:rsid w:val="001010F1"/>
    <w:rsid w:val="00104CD9"/>
    <w:rsid w:val="00104EB4"/>
    <w:rsid w:val="00106555"/>
    <w:rsid w:val="00107D42"/>
    <w:rsid w:val="00111C56"/>
    <w:rsid w:val="00112EC2"/>
    <w:rsid w:val="00113B03"/>
    <w:rsid w:val="0011409F"/>
    <w:rsid w:val="00120079"/>
    <w:rsid w:val="00121AAA"/>
    <w:rsid w:val="001221BA"/>
    <w:rsid w:val="00126658"/>
    <w:rsid w:val="00126A88"/>
    <w:rsid w:val="00126EB6"/>
    <w:rsid w:val="00130B1C"/>
    <w:rsid w:val="0013218F"/>
    <w:rsid w:val="001332CC"/>
    <w:rsid w:val="00133334"/>
    <w:rsid w:val="00137136"/>
    <w:rsid w:val="0013713E"/>
    <w:rsid w:val="0013790B"/>
    <w:rsid w:val="001500ED"/>
    <w:rsid w:val="00151C07"/>
    <w:rsid w:val="00153B75"/>
    <w:rsid w:val="001550A2"/>
    <w:rsid w:val="00157563"/>
    <w:rsid w:val="00160060"/>
    <w:rsid w:val="001603D0"/>
    <w:rsid w:val="00160FCF"/>
    <w:rsid w:val="00161A4A"/>
    <w:rsid w:val="001626EE"/>
    <w:rsid w:val="00164158"/>
    <w:rsid w:val="0016474E"/>
    <w:rsid w:val="00164B60"/>
    <w:rsid w:val="0016553C"/>
    <w:rsid w:val="00166280"/>
    <w:rsid w:val="0017053B"/>
    <w:rsid w:val="001706D6"/>
    <w:rsid w:val="00171A4A"/>
    <w:rsid w:val="00172B09"/>
    <w:rsid w:val="00175025"/>
    <w:rsid w:val="0017601E"/>
    <w:rsid w:val="00176A7F"/>
    <w:rsid w:val="00176ED6"/>
    <w:rsid w:val="00176FE3"/>
    <w:rsid w:val="00177CB7"/>
    <w:rsid w:val="001805C0"/>
    <w:rsid w:val="00180916"/>
    <w:rsid w:val="0018304C"/>
    <w:rsid w:val="00183058"/>
    <w:rsid w:val="001855A1"/>
    <w:rsid w:val="00186FA9"/>
    <w:rsid w:val="001870F1"/>
    <w:rsid w:val="001904CA"/>
    <w:rsid w:val="00190F79"/>
    <w:rsid w:val="00191577"/>
    <w:rsid w:val="00191C52"/>
    <w:rsid w:val="00192697"/>
    <w:rsid w:val="00192C37"/>
    <w:rsid w:val="00193D5A"/>
    <w:rsid w:val="00194CEE"/>
    <w:rsid w:val="00197053"/>
    <w:rsid w:val="001A092D"/>
    <w:rsid w:val="001A25A8"/>
    <w:rsid w:val="001A372A"/>
    <w:rsid w:val="001A3E53"/>
    <w:rsid w:val="001A3E74"/>
    <w:rsid w:val="001A4F6B"/>
    <w:rsid w:val="001A58C7"/>
    <w:rsid w:val="001A5EE0"/>
    <w:rsid w:val="001A79FB"/>
    <w:rsid w:val="001B01C5"/>
    <w:rsid w:val="001B0294"/>
    <w:rsid w:val="001B1AD7"/>
    <w:rsid w:val="001B34A3"/>
    <w:rsid w:val="001B40B4"/>
    <w:rsid w:val="001B4C6F"/>
    <w:rsid w:val="001B5D68"/>
    <w:rsid w:val="001B6D3C"/>
    <w:rsid w:val="001B6F5E"/>
    <w:rsid w:val="001C1DBD"/>
    <w:rsid w:val="001C1E61"/>
    <w:rsid w:val="001C2329"/>
    <w:rsid w:val="001C3AA0"/>
    <w:rsid w:val="001C402B"/>
    <w:rsid w:val="001C5B77"/>
    <w:rsid w:val="001D1C6E"/>
    <w:rsid w:val="001D7BD5"/>
    <w:rsid w:val="001E0C50"/>
    <w:rsid w:val="001E13FD"/>
    <w:rsid w:val="001E27B5"/>
    <w:rsid w:val="001E42CB"/>
    <w:rsid w:val="001E580D"/>
    <w:rsid w:val="001E5CC2"/>
    <w:rsid w:val="001E6014"/>
    <w:rsid w:val="001E62C0"/>
    <w:rsid w:val="001E6E10"/>
    <w:rsid w:val="001F0096"/>
    <w:rsid w:val="001F1470"/>
    <w:rsid w:val="001F20B9"/>
    <w:rsid w:val="001F4E9E"/>
    <w:rsid w:val="001F696C"/>
    <w:rsid w:val="001F74F0"/>
    <w:rsid w:val="00200357"/>
    <w:rsid w:val="00200944"/>
    <w:rsid w:val="00200F90"/>
    <w:rsid w:val="00202255"/>
    <w:rsid w:val="00204B91"/>
    <w:rsid w:val="0020560B"/>
    <w:rsid w:val="00205E4D"/>
    <w:rsid w:val="00207DAA"/>
    <w:rsid w:val="00207FA2"/>
    <w:rsid w:val="00210653"/>
    <w:rsid w:val="00210839"/>
    <w:rsid w:val="00210A7A"/>
    <w:rsid w:val="00211B5B"/>
    <w:rsid w:val="00211F92"/>
    <w:rsid w:val="00214B86"/>
    <w:rsid w:val="00214FB3"/>
    <w:rsid w:val="00215528"/>
    <w:rsid w:val="00215B94"/>
    <w:rsid w:val="0021691D"/>
    <w:rsid w:val="002171A8"/>
    <w:rsid w:val="00217338"/>
    <w:rsid w:val="002203D8"/>
    <w:rsid w:val="002211E8"/>
    <w:rsid w:val="00221501"/>
    <w:rsid w:val="00221945"/>
    <w:rsid w:val="00221D5E"/>
    <w:rsid w:val="00224ECD"/>
    <w:rsid w:val="00225648"/>
    <w:rsid w:val="00225C83"/>
    <w:rsid w:val="00226DE0"/>
    <w:rsid w:val="00226FB3"/>
    <w:rsid w:val="00230986"/>
    <w:rsid w:val="00230AAB"/>
    <w:rsid w:val="00231EEE"/>
    <w:rsid w:val="00234048"/>
    <w:rsid w:val="002353DA"/>
    <w:rsid w:val="002369E1"/>
    <w:rsid w:val="00240964"/>
    <w:rsid w:val="002412F7"/>
    <w:rsid w:val="002421E9"/>
    <w:rsid w:val="002429B1"/>
    <w:rsid w:val="002436DD"/>
    <w:rsid w:val="00245669"/>
    <w:rsid w:val="002460C0"/>
    <w:rsid w:val="00246F50"/>
    <w:rsid w:val="002472E6"/>
    <w:rsid w:val="002476B0"/>
    <w:rsid w:val="00251CF8"/>
    <w:rsid w:val="00254A3D"/>
    <w:rsid w:val="00254E1B"/>
    <w:rsid w:val="002576CA"/>
    <w:rsid w:val="00257746"/>
    <w:rsid w:val="00257EF7"/>
    <w:rsid w:val="002624B3"/>
    <w:rsid w:val="00264047"/>
    <w:rsid w:val="00264778"/>
    <w:rsid w:val="00264BAC"/>
    <w:rsid w:val="00265408"/>
    <w:rsid w:val="00266547"/>
    <w:rsid w:val="00270A15"/>
    <w:rsid w:val="0027165A"/>
    <w:rsid w:val="00271A09"/>
    <w:rsid w:val="00271A83"/>
    <w:rsid w:val="00273479"/>
    <w:rsid w:val="002758C2"/>
    <w:rsid w:val="002762B5"/>
    <w:rsid w:val="00276D42"/>
    <w:rsid w:val="002772AE"/>
    <w:rsid w:val="00280F38"/>
    <w:rsid w:val="0028341F"/>
    <w:rsid w:val="00283C5F"/>
    <w:rsid w:val="002841A8"/>
    <w:rsid w:val="00285AEC"/>
    <w:rsid w:val="002861D6"/>
    <w:rsid w:val="0028630D"/>
    <w:rsid w:val="00286354"/>
    <w:rsid w:val="0028686C"/>
    <w:rsid w:val="00287202"/>
    <w:rsid w:val="00290512"/>
    <w:rsid w:val="0029069B"/>
    <w:rsid w:val="00291530"/>
    <w:rsid w:val="00291C02"/>
    <w:rsid w:val="00293993"/>
    <w:rsid w:val="00294D05"/>
    <w:rsid w:val="00295552"/>
    <w:rsid w:val="002961BF"/>
    <w:rsid w:val="002974DC"/>
    <w:rsid w:val="002A099B"/>
    <w:rsid w:val="002A0F8B"/>
    <w:rsid w:val="002A28AF"/>
    <w:rsid w:val="002A4120"/>
    <w:rsid w:val="002A58EA"/>
    <w:rsid w:val="002A5B72"/>
    <w:rsid w:val="002A6A76"/>
    <w:rsid w:val="002A7C6D"/>
    <w:rsid w:val="002B0BE2"/>
    <w:rsid w:val="002B241C"/>
    <w:rsid w:val="002B43E1"/>
    <w:rsid w:val="002B77FF"/>
    <w:rsid w:val="002C06AF"/>
    <w:rsid w:val="002C2D06"/>
    <w:rsid w:val="002C2D3C"/>
    <w:rsid w:val="002C43BA"/>
    <w:rsid w:val="002C4471"/>
    <w:rsid w:val="002C60DC"/>
    <w:rsid w:val="002C6B8F"/>
    <w:rsid w:val="002C7DDF"/>
    <w:rsid w:val="002D0AEE"/>
    <w:rsid w:val="002D11C6"/>
    <w:rsid w:val="002D22D0"/>
    <w:rsid w:val="002D2ED2"/>
    <w:rsid w:val="002D7316"/>
    <w:rsid w:val="002E0293"/>
    <w:rsid w:val="002E0443"/>
    <w:rsid w:val="002E1AE7"/>
    <w:rsid w:val="002E1EF2"/>
    <w:rsid w:val="002E3318"/>
    <w:rsid w:val="002E4AC0"/>
    <w:rsid w:val="002E5ED7"/>
    <w:rsid w:val="002E78E2"/>
    <w:rsid w:val="002F2295"/>
    <w:rsid w:val="002F4126"/>
    <w:rsid w:val="002F502C"/>
    <w:rsid w:val="00300CD2"/>
    <w:rsid w:val="00301D15"/>
    <w:rsid w:val="0030376D"/>
    <w:rsid w:val="00303F18"/>
    <w:rsid w:val="0030509E"/>
    <w:rsid w:val="003054A6"/>
    <w:rsid w:val="00305AAA"/>
    <w:rsid w:val="00305D76"/>
    <w:rsid w:val="00306593"/>
    <w:rsid w:val="003068C7"/>
    <w:rsid w:val="003110C7"/>
    <w:rsid w:val="00312005"/>
    <w:rsid w:val="00313B12"/>
    <w:rsid w:val="0031486D"/>
    <w:rsid w:val="0031513C"/>
    <w:rsid w:val="00315CD4"/>
    <w:rsid w:val="00316225"/>
    <w:rsid w:val="0031640E"/>
    <w:rsid w:val="003168A1"/>
    <w:rsid w:val="00322098"/>
    <w:rsid w:val="00323732"/>
    <w:rsid w:val="0032785F"/>
    <w:rsid w:val="003301D3"/>
    <w:rsid w:val="00330EFF"/>
    <w:rsid w:val="003315BB"/>
    <w:rsid w:val="00331785"/>
    <w:rsid w:val="00331E64"/>
    <w:rsid w:val="00331F25"/>
    <w:rsid w:val="00332B5F"/>
    <w:rsid w:val="00332F2F"/>
    <w:rsid w:val="00334C03"/>
    <w:rsid w:val="00335091"/>
    <w:rsid w:val="003360E1"/>
    <w:rsid w:val="003363B1"/>
    <w:rsid w:val="00336986"/>
    <w:rsid w:val="0033700E"/>
    <w:rsid w:val="00341B75"/>
    <w:rsid w:val="00350A28"/>
    <w:rsid w:val="00353F0B"/>
    <w:rsid w:val="003545BE"/>
    <w:rsid w:val="0036298B"/>
    <w:rsid w:val="003634CE"/>
    <w:rsid w:val="00365676"/>
    <w:rsid w:val="00366B90"/>
    <w:rsid w:val="003715EE"/>
    <w:rsid w:val="00371855"/>
    <w:rsid w:val="00373DD9"/>
    <w:rsid w:val="003749E7"/>
    <w:rsid w:val="00374F03"/>
    <w:rsid w:val="003754CE"/>
    <w:rsid w:val="00376099"/>
    <w:rsid w:val="0038155F"/>
    <w:rsid w:val="0038222E"/>
    <w:rsid w:val="003826F1"/>
    <w:rsid w:val="00384327"/>
    <w:rsid w:val="0038585A"/>
    <w:rsid w:val="0038691D"/>
    <w:rsid w:val="003908B9"/>
    <w:rsid w:val="003909E8"/>
    <w:rsid w:val="00392719"/>
    <w:rsid w:val="0039547B"/>
    <w:rsid w:val="00395C59"/>
    <w:rsid w:val="003967B9"/>
    <w:rsid w:val="00396BE0"/>
    <w:rsid w:val="0039729F"/>
    <w:rsid w:val="0039771F"/>
    <w:rsid w:val="003A0BE0"/>
    <w:rsid w:val="003A4B00"/>
    <w:rsid w:val="003A5769"/>
    <w:rsid w:val="003B0C26"/>
    <w:rsid w:val="003B2CB9"/>
    <w:rsid w:val="003B3F71"/>
    <w:rsid w:val="003B46A3"/>
    <w:rsid w:val="003B498F"/>
    <w:rsid w:val="003B5A02"/>
    <w:rsid w:val="003B73C5"/>
    <w:rsid w:val="003B7BDE"/>
    <w:rsid w:val="003B7E22"/>
    <w:rsid w:val="003B7EC1"/>
    <w:rsid w:val="003C0933"/>
    <w:rsid w:val="003C37EE"/>
    <w:rsid w:val="003C3A77"/>
    <w:rsid w:val="003C503F"/>
    <w:rsid w:val="003C622E"/>
    <w:rsid w:val="003C645C"/>
    <w:rsid w:val="003C64A5"/>
    <w:rsid w:val="003D0850"/>
    <w:rsid w:val="003D1630"/>
    <w:rsid w:val="003D3815"/>
    <w:rsid w:val="003D3D56"/>
    <w:rsid w:val="003D4471"/>
    <w:rsid w:val="003D6AA7"/>
    <w:rsid w:val="003E0091"/>
    <w:rsid w:val="003E0BDF"/>
    <w:rsid w:val="003E1893"/>
    <w:rsid w:val="003E1D85"/>
    <w:rsid w:val="003E273A"/>
    <w:rsid w:val="003E3EE0"/>
    <w:rsid w:val="003E4CE5"/>
    <w:rsid w:val="003E5747"/>
    <w:rsid w:val="003E68E9"/>
    <w:rsid w:val="003E7827"/>
    <w:rsid w:val="003E7A34"/>
    <w:rsid w:val="003E7EE2"/>
    <w:rsid w:val="003F1BDE"/>
    <w:rsid w:val="003F25E1"/>
    <w:rsid w:val="003F2694"/>
    <w:rsid w:val="003F2AC5"/>
    <w:rsid w:val="003F2BD2"/>
    <w:rsid w:val="003F3570"/>
    <w:rsid w:val="003F365C"/>
    <w:rsid w:val="003F3D10"/>
    <w:rsid w:val="003F7BA0"/>
    <w:rsid w:val="0040095E"/>
    <w:rsid w:val="00400980"/>
    <w:rsid w:val="004014CB"/>
    <w:rsid w:val="00401F4B"/>
    <w:rsid w:val="00403B3C"/>
    <w:rsid w:val="004045ED"/>
    <w:rsid w:val="004055E7"/>
    <w:rsid w:val="00405942"/>
    <w:rsid w:val="00405D02"/>
    <w:rsid w:val="00407349"/>
    <w:rsid w:val="0040777F"/>
    <w:rsid w:val="00410387"/>
    <w:rsid w:val="0041351E"/>
    <w:rsid w:val="00416A5B"/>
    <w:rsid w:val="0041718B"/>
    <w:rsid w:val="00417BDB"/>
    <w:rsid w:val="004204A3"/>
    <w:rsid w:val="00423BCB"/>
    <w:rsid w:val="00424B99"/>
    <w:rsid w:val="00424BCE"/>
    <w:rsid w:val="004256FE"/>
    <w:rsid w:val="00425B6C"/>
    <w:rsid w:val="00425FE5"/>
    <w:rsid w:val="004271F2"/>
    <w:rsid w:val="00430615"/>
    <w:rsid w:val="0043332B"/>
    <w:rsid w:val="0043496E"/>
    <w:rsid w:val="004351EF"/>
    <w:rsid w:val="0043621C"/>
    <w:rsid w:val="00437EAA"/>
    <w:rsid w:val="004402AC"/>
    <w:rsid w:val="00441106"/>
    <w:rsid w:val="00445AF5"/>
    <w:rsid w:val="00445B2D"/>
    <w:rsid w:val="00446B46"/>
    <w:rsid w:val="004472B7"/>
    <w:rsid w:val="004474CD"/>
    <w:rsid w:val="004476E7"/>
    <w:rsid w:val="004478B5"/>
    <w:rsid w:val="004505FE"/>
    <w:rsid w:val="00450FD4"/>
    <w:rsid w:val="00451882"/>
    <w:rsid w:val="00452417"/>
    <w:rsid w:val="0045490C"/>
    <w:rsid w:val="00454C91"/>
    <w:rsid w:val="00456B98"/>
    <w:rsid w:val="00461AE1"/>
    <w:rsid w:val="004628AB"/>
    <w:rsid w:val="00463278"/>
    <w:rsid w:val="004636A4"/>
    <w:rsid w:val="00463CD5"/>
    <w:rsid w:val="00466978"/>
    <w:rsid w:val="004703DB"/>
    <w:rsid w:val="0047090D"/>
    <w:rsid w:val="00470F7B"/>
    <w:rsid w:val="00470F86"/>
    <w:rsid w:val="00471426"/>
    <w:rsid w:val="00471633"/>
    <w:rsid w:val="00474470"/>
    <w:rsid w:val="004754EF"/>
    <w:rsid w:val="00475A80"/>
    <w:rsid w:val="004814FF"/>
    <w:rsid w:val="004825AB"/>
    <w:rsid w:val="00484D45"/>
    <w:rsid w:val="004854B1"/>
    <w:rsid w:val="004877E3"/>
    <w:rsid w:val="00487E37"/>
    <w:rsid w:val="0049022B"/>
    <w:rsid w:val="00491E19"/>
    <w:rsid w:val="004921CB"/>
    <w:rsid w:val="00492807"/>
    <w:rsid w:val="00493AC8"/>
    <w:rsid w:val="00494460"/>
    <w:rsid w:val="00495374"/>
    <w:rsid w:val="004959F6"/>
    <w:rsid w:val="00495FAE"/>
    <w:rsid w:val="00496C4E"/>
    <w:rsid w:val="00496F54"/>
    <w:rsid w:val="0049768B"/>
    <w:rsid w:val="004A0AEC"/>
    <w:rsid w:val="004A0EE5"/>
    <w:rsid w:val="004A2796"/>
    <w:rsid w:val="004A2E6B"/>
    <w:rsid w:val="004A2FB6"/>
    <w:rsid w:val="004A4403"/>
    <w:rsid w:val="004A4E3A"/>
    <w:rsid w:val="004A6168"/>
    <w:rsid w:val="004A69F2"/>
    <w:rsid w:val="004B0715"/>
    <w:rsid w:val="004B07D6"/>
    <w:rsid w:val="004B09C6"/>
    <w:rsid w:val="004B21D6"/>
    <w:rsid w:val="004B2632"/>
    <w:rsid w:val="004B47BB"/>
    <w:rsid w:val="004B494F"/>
    <w:rsid w:val="004B52DD"/>
    <w:rsid w:val="004B7325"/>
    <w:rsid w:val="004B73C8"/>
    <w:rsid w:val="004B7C48"/>
    <w:rsid w:val="004B7D85"/>
    <w:rsid w:val="004C26ED"/>
    <w:rsid w:val="004C414C"/>
    <w:rsid w:val="004C4D92"/>
    <w:rsid w:val="004C533D"/>
    <w:rsid w:val="004C5A62"/>
    <w:rsid w:val="004C665C"/>
    <w:rsid w:val="004C73E9"/>
    <w:rsid w:val="004D012E"/>
    <w:rsid w:val="004D057C"/>
    <w:rsid w:val="004D174D"/>
    <w:rsid w:val="004D1E37"/>
    <w:rsid w:val="004D3D98"/>
    <w:rsid w:val="004D4687"/>
    <w:rsid w:val="004D52DD"/>
    <w:rsid w:val="004D6DCD"/>
    <w:rsid w:val="004E01A7"/>
    <w:rsid w:val="004E02B5"/>
    <w:rsid w:val="004E0BA1"/>
    <w:rsid w:val="004E134C"/>
    <w:rsid w:val="004E2E2B"/>
    <w:rsid w:val="004E32AF"/>
    <w:rsid w:val="004E3D8A"/>
    <w:rsid w:val="004E4737"/>
    <w:rsid w:val="004E4E55"/>
    <w:rsid w:val="004E6F3C"/>
    <w:rsid w:val="004E7D78"/>
    <w:rsid w:val="004F17C3"/>
    <w:rsid w:val="004F3BD5"/>
    <w:rsid w:val="004F7214"/>
    <w:rsid w:val="004F7F12"/>
    <w:rsid w:val="005033EF"/>
    <w:rsid w:val="00503FB4"/>
    <w:rsid w:val="00505D33"/>
    <w:rsid w:val="00507E86"/>
    <w:rsid w:val="00510844"/>
    <w:rsid w:val="00512EAB"/>
    <w:rsid w:val="00513F00"/>
    <w:rsid w:val="00514819"/>
    <w:rsid w:val="0051495C"/>
    <w:rsid w:val="00514F8F"/>
    <w:rsid w:val="00515353"/>
    <w:rsid w:val="005155D3"/>
    <w:rsid w:val="00517961"/>
    <w:rsid w:val="00517BEA"/>
    <w:rsid w:val="00520FB0"/>
    <w:rsid w:val="00521550"/>
    <w:rsid w:val="00523685"/>
    <w:rsid w:val="00523737"/>
    <w:rsid w:val="0052383A"/>
    <w:rsid w:val="005240A6"/>
    <w:rsid w:val="005307F7"/>
    <w:rsid w:val="00531577"/>
    <w:rsid w:val="00531DA5"/>
    <w:rsid w:val="00532BF5"/>
    <w:rsid w:val="00532C65"/>
    <w:rsid w:val="005359EB"/>
    <w:rsid w:val="005377DD"/>
    <w:rsid w:val="005403C4"/>
    <w:rsid w:val="00540CFC"/>
    <w:rsid w:val="00541715"/>
    <w:rsid w:val="005420EF"/>
    <w:rsid w:val="005454D0"/>
    <w:rsid w:val="005463B7"/>
    <w:rsid w:val="00547DF0"/>
    <w:rsid w:val="005506D4"/>
    <w:rsid w:val="00550850"/>
    <w:rsid w:val="00551EB4"/>
    <w:rsid w:val="00552AD2"/>
    <w:rsid w:val="00552EFC"/>
    <w:rsid w:val="00555113"/>
    <w:rsid w:val="00556DB6"/>
    <w:rsid w:val="005572FA"/>
    <w:rsid w:val="00557EA5"/>
    <w:rsid w:val="005615DC"/>
    <w:rsid w:val="00564F11"/>
    <w:rsid w:val="0056598C"/>
    <w:rsid w:val="00566E67"/>
    <w:rsid w:val="00567BD5"/>
    <w:rsid w:val="00570B83"/>
    <w:rsid w:val="0057239F"/>
    <w:rsid w:val="005729F6"/>
    <w:rsid w:val="0057342F"/>
    <w:rsid w:val="005754D9"/>
    <w:rsid w:val="0057579D"/>
    <w:rsid w:val="005761C0"/>
    <w:rsid w:val="00580BC1"/>
    <w:rsid w:val="00580F8B"/>
    <w:rsid w:val="005813FA"/>
    <w:rsid w:val="00582A07"/>
    <w:rsid w:val="00585AA7"/>
    <w:rsid w:val="00587199"/>
    <w:rsid w:val="005873DD"/>
    <w:rsid w:val="0058744C"/>
    <w:rsid w:val="00590CED"/>
    <w:rsid w:val="00591D85"/>
    <w:rsid w:val="00592344"/>
    <w:rsid w:val="00592481"/>
    <w:rsid w:val="0059283A"/>
    <w:rsid w:val="00593491"/>
    <w:rsid w:val="00595015"/>
    <w:rsid w:val="00595C1D"/>
    <w:rsid w:val="00595EA9"/>
    <w:rsid w:val="005A2000"/>
    <w:rsid w:val="005A2AD2"/>
    <w:rsid w:val="005A2EAF"/>
    <w:rsid w:val="005A3684"/>
    <w:rsid w:val="005A3EFC"/>
    <w:rsid w:val="005A483D"/>
    <w:rsid w:val="005A4B36"/>
    <w:rsid w:val="005A6733"/>
    <w:rsid w:val="005A737F"/>
    <w:rsid w:val="005A79A1"/>
    <w:rsid w:val="005B0AE8"/>
    <w:rsid w:val="005B135C"/>
    <w:rsid w:val="005B498D"/>
    <w:rsid w:val="005B58E1"/>
    <w:rsid w:val="005B5AE4"/>
    <w:rsid w:val="005B69EF"/>
    <w:rsid w:val="005B765C"/>
    <w:rsid w:val="005B767A"/>
    <w:rsid w:val="005C1863"/>
    <w:rsid w:val="005C2D2D"/>
    <w:rsid w:val="005C32AD"/>
    <w:rsid w:val="005C3784"/>
    <w:rsid w:val="005C4D6B"/>
    <w:rsid w:val="005C6007"/>
    <w:rsid w:val="005C60AE"/>
    <w:rsid w:val="005C7623"/>
    <w:rsid w:val="005C76FE"/>
    <w:rsid w:val="005C7D8F"/>
    <w:rsid w:val="005D366C"/>
    <w:rsid w:val="005E29C4"/>
    <w:rsid w:val="005E343B"/>
    <w:rsid w:val="005E3608"/>
    <w:rsid w:val="005E3B90"/>
    <w:rsid w:val="005E3CFA"/>
    <w:rsid w:val="005E4D2A"/>
    <w:rsid w:val="005E4E68"/>
    <w:rsid w:val="005E55A8"/>
    <w:rsid w:val="005E6EB9"/>
    <w:rsid w:val="005F1438"/>
    <w:rsid w:val="005F1D1E"/>
    <w:rsid w:val="005F33C7"/>
    <w:rsid w:val="005F3E64"/>
    <w:rsid w:val="005F4221"/>
    <w:rsid w:val="005F4646"/>
    <w:rsid w:val="005F52CF"/>
    <w:rsid w:val="005F5F26"/>
    <w:rsid w:val="005F6B1C"/>
    <w:rsid w:val="00600AC3"/>
    <w:rsid w:val="00601400"/>
    <w:rsid w:val="00603685"/>
    <w:rsid w:val="00603DA4"/>
    <w:rsid w:val="00604460"/>
    <w:rsid w:val="006052BE"/>
    <w:rsid w:val="006071F2"/>
    <w:rsid w:val="0061092D"/>
    <w:rsid w:val="0061140F"/>
    <w:rsid w:val="00611D1B"/>
    <w:rsid w:val="0061346F"/>
    <w:rsid w:val="006153F5"/>
    <w:rsid w:val="006163CC"/>
    <w:rsid w:val="006172F0"/>
    <w:rsid w:val="00617815"/>
    <w:rsid w:val="00621382"/>
    <w:rsid w:val="00623754"/>
    <w:rsid w:val="00624A42"/>
    <w:rsid w:val="00624C01"/>
    <w:rsid w:val="00626448"/>
    <w:rsid w:val="00633B3C"/>
    <w:rsid w:val="006351BA"/>
    <w:rsid w:val="0063586E"/>
    <w:rsid w:val="00635AC2"/>
    <w:rsid w:val="00635D1D"/>
    <w:rsid w:val="006362EA"/>
    <w:rsid w:val="00636EB9"/>
    <w:rsid w:val="00641888"/>
    <w:rsid w:val="00641AF2"/>
    <w:rsid w:val="00641C8B"/>
    <w:rsid w:val="00641CF1"/>
    <w:rsid w:val="00642B1B"/>
    <w:rsid w:val="00644217"/>
    <w:rsid w:val="00645629"/>
    <w:rsid w:val="006463D5"/>
    <w:rsid w:val="006473F0"/>
    <w:rsid w:val="00647CD2"/>
    <w:rsid w:val="00647FD8"/>
    <w:rsid w:val="00650353"/>
    <w:rsid w:val="006509C9"/>
    <w:rsid w:val="0065117A"/>
    <w:rsid w:val="006517D7"/>
    <w:rsid w:val="00651B95"/>
    <w:rsid w:val="00652890"/>
    <w:rsid w:val="00653098"/>
    <w:rsid w:val="006533EB"/>
    <w:rsid w:val="00653803"/>
    <w:rsid w:val="00653D4D"/>
    <w:rsid w:val="00655F69"/>
    <w:rsid w:val="00656C80"/>
    <w:rsid w:val="00656E2C"/>
    <w:rsid w:val="006603C4"/>
    <w:rsid w:val="00660780"/>
    <w:rsid w:val="00660CCB"/>
    <w:rsid w:val="006616F8"/>
    <w:rsid w:val="00663204"/>
    <w:rsid w:val="00666450"/>
    <w:rsid w:val="006666A4"/>
    <w:rsid w:val="0067013C"/>
    <w:rsid w:val="00671E32"/>
    <w:rsid w:val="00673060"/>
    <w:rsid w:val="006746F3"/>
    <w:rsid w:val="00675675"/>
    <w:rsid w:val="0068002A"/>
    <w:rsid w:val="00680B4A"/>
    <w:rsid w:val="00680F75"/>
    <w:rsid w:val="00681F54"/>
    <w:rsid w:val="00683112"/>
    <w:rsid w:val="006835B4"/>
    <w:rsid w:val="0068568A"/>
    <w:rsid w:val="0068664C"/>
    <w:rsid w:val="00687343"/>
    <w:rsid w:val="00690540"/>
    <w:rsid w:val="00692640"/>
    <w:rsid w:val="00695806"/>
    <w:rsid w:val="0069720B"/>
    <w:rsid w:val="006A263C"/>
    <w:rsid w:val="006A2C7A"/>
    <w:rsid w:val="006A3FD7"/>
    <w:rsid w:val="006A4645"/>
    <w:rsid w:val="006A617F"/>
    <w:rsid w:val="006A667C"/>
    <w:rsid w:val="006A66CA"/>
    <w:rsid w:val="006B20CC"/>
    <w:rsid w:val="006B6ADA"/>
    <w:rsid w:val="006B785E"/>
    <w:rsid w:val="006C0944"/>
    <w:rsid w:val="006C0C6E"/>
    <w:rsid w:val="006C0F19"/>
    <w:rsid w:val="006C1AAF"/>
    <w:rsid w:val="006C4C54"/>
    <w:rsid w:val="006C7B83"/>
    <w:rsid w:val="006D0419"/>
    <w:rsid w:val="006D0AB9"/>
    <w:rsid w:val="006D1AF1"/>
    <w:rsid w:val="006D1FF6"/>
    <w:rsid w:val="006D2145"/>
    <w:rsid w:val="006D3C2A"/>
    <w:rsid w:val="006D5691"/>
    <w:rsid w:val="006D6FB5"/>
    <w:rsid w:val="006D74CB"/>
    <w:rsid w:val="006E3EA5"/>
    <w:rsid w:val="006E4260"/>
    <w:rsid w:val="006E4B19"/>
    <w:rsid w:val="006E53CD"/>
    <w:rsid w:val="006E5A4C"/>
    <w:rsid w:val="006E5C59"/>
    <w:rsid w:val="006E5E7C"/>
    <w:rsid w:val="006F02D7"/>
    <w:rsid w:val="006F37AF"/>
    <w:rsid w:val="006F3C0A"/>
    <w:rsid w:val="006F4F8B"/>
    <w:rsid w:val="006F6186"/>
    <w:rsid w:val="006F6237"/>
    <w:rsid w:val="006F70AD"/>
    <w:rsid w:val="006F7FBE"/>
    <w:rsid w:val="00701A97"/>
    <w:rsid w:val="00703433"/>
    <w:rsid w:val="007034F9"/>
    <w:rsid w:val="0070460A"/>
    <w:rsid w:val="0070697C"/>
    <w:rsid w:val="00706C35"/>
    <w:rsid w:val="007074B8"/>
    <w:rsid w:val="007076E4"/>
    <w:rsid w:val="00710A81"/>
    <w:rsid w:val="00710D5B"/>
    <w:rsid w:val="0071146B"/>
    <w:rsid w:val="007156C0"/>
    <w:rsid w:val="00717C76"/>
    <w:rsid w:val="0072189C"/>
    <w:rsid w:val="007219D3"/>
    <w:rsid w:val="0072284E"/>
    <w:rsid w:val="00722DB9"/>
    <w:rsid w:val="00723964"/>
    <w:rsid w:val="00723D1E"/>
    <w:rsid w:val="00725176"/>
    <w:rsid w:val="00725339"/>
    <w:rsid w:val="00725A92"/>
    <w:rsid w:val="0072656E"/>
    <w:rsid w:val="00726DD2"/>
    <w:rsid w:val="00727AA2"/>
    <w:rsid w:val="007302DB"/>
    <w:rsid w:val="00731CC6"/>
    <w:rsid w:val="00732991"/>
    <w:rsid w:val="00732C6B"/>
    <w:rsid w:val="007343B4"/>
    <w:rsid w:val="0073683B"/>
    <w:rsid w:val="00736D84"/>
    <w:rsid w:val="007409EC"/>
    <w:rsid w:val="00741E91"/>
    <w:rsid w:val="0074260C"/>
    <w:rsid w:val="00743EBA"/>
    <w:rsid w:val="007440C8"/>
    <w:rsid w:val="00744162"/>
    <w:rsid w:val="00744712"/>
    <w:rsid w:val="007456C8"/>
    <w:rsid w:val="0074656B"/>
    <w:rsid w:val="007467D4"/>
    <w:rsid w:val="007476FF"/>
    <w:rsid w:val="00747E3C"/>
    <w:rsid w:val="007507F3"/>
    <w:rsid w:val="0075142A"/>
    <w:rsid w:val="007535B3"/>
    <w:rsid w:val="00754737"/>
    <w:rsid w:val="00754E29"/>
    <w:rsid w:val="00754F50"/>
    <w:rsid w:val="00761BE2"/>
    <w:rsid w:val="00763723"/>
    <w:rsid w:val="00765115"/>
    <w:rsid w:val="0076544B"/>
    <w:rsid w:val="00772266"/>
    <w:rsid w:val="00774A9F"/>
    <w:rsid w:val="00776626"/>
    <w:rsid w:val="00776EEA"/>
    <w:rsid w:val="007802B5"/>
    <w:rsid w:val="0078135C"/>
    <w:rsid w:val="00782A7E"/>
    <w:rsid w:val="007830DE"/>
    <w:rsid w:val="0078559F"/>
    <w:rsid w:val="00785817"/>
    <w:rsid w:val="007873A5"/>
    <w:rsid w:val="00787D0D"/>
    <w:rsid w:val="00790BC6"/>
    <w:rsid w:val="00792450"/>
    <w:rsid w:val="00793D3F"/>
    <w:rsid w:val="007942C4"/>
    <w:rsid w:val="00794C02"/>
    <w:rsid w:val="00795CC3"/>
    <w:rsid w:val="007966F2"/>
    <w:rsid w:val="00797F2A"/>
    <w:rsid w:val="007A2A40"/>
    <w:rsid w:val="007A2F8B"/>
    <w:rsid w:val="007A7A97"/>
    <w:rsid w:val="007B0961"/>
    <w:rsid w:val="007B1872"/>
    <w:rsid w:val="007B23C0"/>
    <w:rsid w:val="007B350C"/>
    <w:rsid w:val="007B5750"/>
    <w:rsid w:val="007B5941"/>
    <w:rsid w:val="007B6694"/>
    <w:rsid w:val="007B7D6A"/>
    <w:rsid w:val="007C0386"/>
    <w:rsid w:val="007C0911"/>
    <w:rsid w:val="007C21C6"/>
    <w:rsid w:val="007C359D"/>
    <w:rsid w:val="007C6AF7"/>
    <w:rsid w:val="007C752A"/>
    <w:rsid w:val="007C77CF"/>
    <w:rsid w:val="007D0B69"/>
    <w:rsid w:val="007D3D39"/>
    <w:rsid w:val="007D4661"/>
    <w:rsid w:val="007D4663"/>
    <w:rsid w:val="007D5DDE"/>
    <w:rsid w:val="007D7AD2"/>
    <w:rsid w:val="007E2360"/>
    <w:rsid w:val="007E247E"/>
    <w:rsid w:val="007E3A2C"/>
    <w:rsid w:val="007E4B09"/>
    <w:rsid w:val="007E5DFE"/>
    <w:rsid w:val="007E6F31"/>
    <w:rsid w:val="007E7A3F"/>
    <w:rsid w:val="007E7BEB"/>
    <w:rsid w:val="007F1180"/>
    <w:rsid w:val="007F1933"/>
    <w:rsid w:val="007F194C"/>
    <w:rsid w:val="007F25A0"/>
    <w:rsid w:val="007F404D"/>
    <w:rsid w:val="007F61CC"/>
    <w:rsid w:val="007F66C1"/>
    <w:rsid w:val="007F6C6B"/>
    <w:rsid w:val="007F72B0"/>
    <w:rsid w:val="007F7371"/>
    <w:rsid w:val="007F77E1"/>
    <w:rsid w:val="007F78CB"/>
    <w:rsid w:val="00800196"/>
    <w:rsid w:val="00801141"/>
    <w:rsid w:val="00802D32"/>
    <w:rsid w:val="0080405A"/>
    <w:rsid w:val="00804BA2"/>
    <w:rsid w:val="00812A65"/>
    <w:rsid w:val="00814EA4"/>
    <w:rsid w:val="00815229"/>
    <w:rsid w:val="00816879"/>
    <w:rsid w:val="008170DC"/>
    <w:rsid w:val="00820262"/>
    <w:rsid w:val="00820431"/>
    <w:rsid w:val="00822734"/>
    <w:rsid w:val="00822B7B"/>
    <w:rsid w:val="00827742"/>
    <w:rsid w:val="0083225E"/>
    <w:rsid w:val="00832C0D"/>
    <w:rsid w:val="00832D46"/>
    <w:rsid w:val="00832EFC"/>
    <w:rsid w:val="00833126"/>
    <w:rsid w:val="00834C48"/>
    <w:rsid w:val="00834E04"/>
    <w:rsid w:val="008372BB"/>
    <w:rsid w:val="008378A4"/>
    <w:rsid w:val="00840163"/>
    <w:rsid w:val="00840282"/>
    <w:rsid w:val="00843E53"/>
    <w:rsid w:val="0084401B"/>
    <w:rsid w:val="0084435D"/>
    <w:rsid w:val="008461C1"/>
    <w:rsid w:val="008466E6"/>
    <w:rsid w:val="00846BF0"/>
    <w:rsid w:val="00846DF2"/>
    <w:rsid w:val="00847346"/>
    <w:rsid w:val="00850594"/>
    <w:rsid w:val="0085096D"/>
    <w:rsid w:val="008517ED"/>
    <w:rsid w:val="00855B66"/>
    <w:rsid w:val="008611A0"/>
    <w:rsid w:val="0086170F"/>
    <w:rsid w:val="0086192A"/>
    <w:rsid w:val="008635B2"/>
    <w:rsid w:val="00865137"/>
    <w:rsid w:val="00865740"/>
    <w:rsid w:val="00866E98"/>
    <w:rsid w:val="008677E6"/>
    <w:rsid w:val="0087043A"/>
    <w:rsid w:val="00870BB3"/>
    <w:rsid w:val="00871712"/>
    <w:rsid w:val="00872056"/>
    <w:rsid w:val="00873531"/>
    <w:rsid w:val="008737CA"/>
    <w:rsid w:val="00874175"/>
    <w:rsid w:val="00875D08"/>
    <w:rsid w:val="00877821"/>
    <w:rsid w:val="00877AA7"/>
    <w:rsid w:val="008814AC"/>
    <w:rsid w:val="0088376F"/>
    <w:rsid w:val="00885AC1"/>
    <w:rsid w:val="00885CD3"/>
    <w:rsid w:val="0088614F"/>
    <w:rsid w:val="008876B2"/>
    <w:rsid w:val="00891771"/>
    <w:rsid w:val="00891C53"/>
    <w:rsid w:val="00893739"/>
    <w:rsid w:val="00893D0C"/>
    <w:rsid w:val="008950BC"/>
    <w:rsid w:val="00895545"/>
    <w:rsid w:val="00896041"/>
    <w:rsid w:val="00896C6D"/>
    <w:rsid w:val="008A005C"/>
    <w:rsid w:val="008A07E4"/>
    <w:rsid w:val="008A0ADD"/>
    <w:rsid w:val="008A2383"/>
    <w:rsid w:val="008A2EAC"/>
    <w:rsid w:val="008A3FEC"/>
    <w:rsid w:val="008A5937"/>
    <w:rsid w:val="008A793D"/>
    <w:rsid w:val="008B03B5"/>
    <w:rsid w:val="008B1F8B"/>
    <w:rsid w:val="008B337A"/>
    <w:rsid w:val="008B4010"/>
    <w:rsid w:val="008B6543"/>
    <w:rsid w:val="008B7E64"/>
    <w:rsid w:val="008C27B9"/>
    <w:rsid w:val="008C3A7E"/>
    <w:rsid w:val="008C4C99"/>
    <w:rsid w:val="008C52DA"/>
    <w:rsid w:val="008C55E0"/>
    <w:rsid w:val="008C5D75"/>
    <w:rsid w:val="008C6AF4"/>
    <w:rsid w:val="008D1D30"/>
    <w:rsid w:val="008D2235"/>
    <w:rsid w:val="008D2DB2"/>
    <w:rsid w:val="008D30D6"/>
    <w:rsid w:val="008D422C"/>
    <w:rsid w:val="008D46E6"/>
    <w:rsid w:val="008D5D79"/>
    <w:rsid w:val="008D7689"/>
    <w:rsid w:val="008E3A89"/>
    <w:rsid w:val="008E3D96"/>
    <w:rsid w:val="008E4599"/>
    <w:rsid w:val="008E591B"/>
    <w:rsid w:val="008E6253"/>
    <w:rsid w:val="008E649B"/>
    <w:rsid w:val="008E64AC"/>
    <w:rsid w:val="008E6EC3"/>
    <w:rsid w:val="008F0151"/>
    <w:rsid w:val="008F0EAA"/>
    <w:rsid w:val="008F5421"/>
    <w:rsid w:val="008F5FB6"/>
    <w:rsid w:val="009017B5"/>
    <w:rsid w:val="0090437B"/>
    <w:rsid w:val="00904BFC"/>
    <w:rsid w:val="00905B28"/>
    <w:rsid w:val="00906054"/>
    <w:rsid w:val="00907F8C"/>
    <w:rsid w:val="00911AEA"/>
    <w:rsid w:val="00911DC3"/>
    <w:rsid w:val="009147AD"/>
    <w:rsid w:val="00914973"/>
    <w:rsid w:val="00915E6C"/>
    <w:rsid w:val="009160EA"/>
    <w:rsid w:val="0091772E"/>
    <w:rsid w:val="00917946"/>
    <w:rsid w:val="0092497E"/>
    <w:rsid w:val="0092695F"/>
    <w:rsid w:val="009271AD"/>
    <w:rsid w:val="00931144"/>
    <w:rsid w:val="009327E6"/>
    <w:rsid w:val="0093280E"/>
    <w:rsid w:val="00932F4A"/>
    <w:rsid w:val="0093636A"/>
    <w:rsid w:val="009378F0"/>
    <w:rsid w:val="009413F2"/>
    <w:rsid w:val="0094145F"/>
    <w:rsid w:val="00941D2D"/>
    <w:rsid w:val="00944472"/>
    <w:rsid w:val="00945EF5"/>
    <w:rsid w:val="00945FB6"/>
    <w:rsid w:val="00946AAB"/>
    <w:rsid w:val="00951105"/>
    <w:rsid w:val="0095198C"/>
    <w:rsid w:val="0095274A"/>
    <w:rsid w:val="00952C5E"/>
    <w:rsid w:val="009554B0"/>
    <w:rsid w:val="009569D5"/>
    <w:rsid w:val="00956AEF"/>
    <w:rsid w:val="00960E5E"/>
    <w:rsid w:val="0096162B"/>
    <w:rsid w:val="009626D4"/>
    <w:rsid w:val="00964198"/>
    <w:rsid w:val="009669EA"/>
    <w:rsid w:val="00966E08"/>
    <w:rsid w:val="00967186"/>
    <w:rsid w:val="0096781F"/>
    <w:rsid w:val="009731A0"/>
    <w:rsid w:val="00973873"/>
    <w:rsid w:val="00973BEF"/>
    <w:rsid w:val="00973FE7"/>
    <w:rsid w:val="00974626"/>
    <w:rsid w:val="00974D93"/>
    <w:rsid w:val="009760C1"/>
    <w:rsid w:val="00980B71"/>
    <w:rsid w:val="00981AF1"/>
    <w:rsid w:val="009835E5"/>
    <w:rsid w:val="009849C4"/>
    <w:rsid w:val="00985299"/>
    <w:rsid w:val="009855CF"/>
    <w:rsid w:val="009876F4"/>
    <w:rsid w:val="00991D59"/>
    <w:rsid w:val="00992258"/>
    <w:rsid w:val="00992583"/>
    <w:rsid w:val="00992FC8"/>
    <w:rsid w:val="00993FAB"/>
    <w:rsid w:val="009971B8"/>
    <w:rsid w:val="009975CE"/>
    <w:rsid w:val="009A0199"/>
    <w:rsid w:val="009A0915"/>
    <w:rsid w:val="009A0EDF"/>
    <w:rsid w:val="009A4B82"/>
    <w:rsid w:val="009A556F"/>
    <w:rsid w:val="009A6817"/>
    <w:rsid w:val="009A6C17"/>
    <w:rsid w:val="009A7B08"/>
    <w:rsid w:val="009B0F13"/>
    <w:rsid w:val="009B25E3"/>
    <w:rsid w:val="009B33ED"/>
    <w:rsid w:val="009B4404"/>
    <w:rsid w:val="009B491F"/>
    <w:rsid w:val="009B5345"/>
    <w:rsid w:val="009C0198"/>
    <w:rsid w:val="009C075D"/>
    <w:rsid w:val="009C0C5E"/>
    <w:rsid w:val="009C1692"/>
    <w:rsid w:val="009C1BED"/>
    <w:rsid w:val="009C23A8"/>
    <w:rsid w:val="009C36A6"/>
    <w:rsid w:val="009C52F1"/>
    <w:rsid w:val="009C5B76"/>
    <w:rsid w:val="009C661A"/>
    <w:rsid w:val="009C6ADA"/>
    <w:rsid w:val="009D0246"/>
    <w:rsid w:val="009D03EA"/>
    <w:rsid w:val="009D051B"/>
    <w:rsid w:val="009D07A3"/>
    <w:rsid w:val="009D0B0E"/>
    <w:rsid w:val="009D0E64"/>
    <w:rsid w:val="009D2A82"/>
    <w:rsid w:val="009D362A"/>
    <w:rsid w:val="009D4296"/>
    <w:rsid w:val="009D4EAC"/>
    <w:rsid w:val="009D5A02"/>
    <w:rsid w:val="009D6228"/>
    <w:rsid w:val="009D7059"/>
    <w:rsid w:val="009D778B"/>
    <w:rsid w:val="009E04B7"/>
    <w:rsid w:val="009E0B1F"/>
    <w:rsid w:val="009E1211"/>
    <w:rsid w:val="009E3955"/>
    <w:rsid w:val="009E48D8"/>
    <w:rsid w:val="009E6897"/>
    <w:rsid w:val="009E6DA5"/>
    <w:rsid w:val="009F0390"/>
    <w:rsid w:val="009F284A"/>
    <w:rsid w:val="009F2B36"/>
    <w:rsid w:val="009F3A31"/>
    <w:rsid w:val="009F429F"/>
    <w:rsid w:val="009F4C81"/>
    <w:rsid w:val="009F52B1"/>
    <w:rsid w:val="009F52C9"/>
    <w:rsid w:val="009F605F"/>
    <w:rsid w:val="009F6679"/>
    <w:rsid w:val="009F6A74"/>
    <w:rsid w:val="009F6AE8"/>
    <w:rsid w:val="009F7D56"/>
    <w:rsid w:val="00A007D6"/>
    <w:rsid w:val="00A00B5F"/>
    <w:rsid w:val="00A0142E"/>
    <w:rsid w:val="00A0237E"/>
    <w:rsid w:val="00A0388D"/>
    <w:rsid w:val="00A03D1B"/>
    <w:rsid w:val="00A03FD7"/>
    <w:rsid w:val="00A0602E"/>
    <w:rsid w:val="00A0606A"/>
    <w:rsid w:val="00A06E1C"/>
    <w:rsid w:val="00A12E7B"/>
    <w:rsid w:val="00A13B99"/>
    <w:rsid w:val="00A16360"/>
    <w:rsid w:val="00A16589"/>
    <w:rsid w:val="00A16CB3"/>
    <w:rsid w:val="00A1777B"/>
    <w:rsid w:val="00A20910"/>
    <w:rsid w:val="00A20979"/>
    <w:rsid w:val="00A221D6"/>
    <w:rsid w:val="00A268FC"/>
    <w:rsid w:val="00A26D18"/>
    <w:rsid w:val="00A270AD"/>
    <w:rsid w:val="00A30B02"/>
    <w:rsid w:val="00A30DE1"/>
    <w:rsid w:val="00A30E0A"/>
    <w:rsid w:val="00A315B4"/>
    <w:rsid w:val="00A31A28"/>
    <w:rsid w:val="00A321DC"/>
    <w:rsid w:val="00A32412"/>
    <w:rsid w:val="00A325E9"/>
    <w:rsid w:val="00A32AC3"/>
    <w:rsid w:val="00A350F3"/>
    <w:rsid w:val="00A368AC"/>
    <w:rsid w:val="00A36D9C"/>
    <w:rsid w:val="00A370B6"/>
    <w:rsid w:val="00A40550"/>
    <w:rsid w:val="00A412A9"/>
    <w:rsid w:val="00A444CC"/>
    <w:rsid w:val="00A44A92"/>
    <w:rsid w:val="00A44F74"/>
    <w:rsid w:val="00A46A9C"/>
    <w:rsid w:val="00A46F4F"/>
    <w:rsid w:val="00A47D60"/>
    <w:rsid w:val="00A47EDE"/>
    <w:rsid w:val="00A50907"/>
    <w:rsid w:val="00A516DB"/>
    <w:rsid w:val="00A51BFE"/>
    <w:rsid w:val="00A5272A"/>
    <w:rsid w:val="00A52AA7"/>
    <w:rsid w:val="00A54256"/>
    <w:rsid w:val="00A57063"/>
    <w:rsid w:val="00A57A5C"/>
    <w:rsid w:val="00A6045B"/>
    <w:rsid w:val="00A60993"/>
    <w:rsid w:val="00A60A42"/>
    <w:rsid w:val="00A62580"/>
    <w:rsid w:val="00A62A28"/>
    <w:rsid w:val="00A63B65"/>
    <w:rsid w:val="00A64018"/>
    <w:rsid w:val="00A64E68"/>
    <w:rsid w:val="00A656F4"/>
    <w:rsid w:val="00A67BC4"/>
    <w:rsid w:val="00A67C57"/>
    <w:rsid w:val="00A70714"/>
    <w:rsid w:val="00A70756"/>
    <w:rsid w:val="00A73398"/>
    <w:rsid w:val="00A7393F"/>
    <w:rsid w:val="00A74FBC"/>
    <w:rsid w:val="00A76087"/>
    <w:rsid w:val="00A7613E"/>
    <w:rsid w:val="00A76750"/>
    <w:rsid w:val="00A76E0B"/>
    <w:rsid w:val="00A7718A"/>
    <w:rsid w:val="00A77676"/>
    <w:rsid w:val="00A834E1"/>
    <w:rsid w:val="00A83C06"/>
    <w:rsid w:val="00A84A95"/>
    <w:rsid w:val="00A84DD1"/>
    <w:rsid w:val="00A8582E"/>
    <w:rsid w:val="00A85CD7"/>
    <w:rsid w:val="00A87123"/>
    <w:rsid w:val="00A87A29"/>
    <w:rsid w:val="00A9111B"/>
    <w:rsid w:val="00A924A1"/>
    <w:rsid w:val="00A93AD9"/>
    <w:rsid w:val="00A93FD9"/>
    <w:rsid w:val="00A9422F"/>
    <w:rsid w:val="00A94721"/>
    <w:rsid w:val="00A95CA8"/>
    <w:rsid w:val="00A97B41"/>
    <w:rsid w:val="00AA0639"/>
    <w:rsid w:val="00AA35A2"/>
    <w:rsid w:val="00AA3611"/>
    <w:rsid w:val="00AA4D71"/>
    <w:rsid w:val="00AA66B3"/>
    <w:rsid w:val="00AB0349"/>
    <w:rsid w:val="00AB0BD3"/>
    <w:rsid w:val="00AB2E43"/>
    <w:rsid w:val="00AB2EC1"/>
    <w:rsid w:val="00AB3F74"/>
    <w:rsid w:val="00AB4B74"/>
    <w:rsid w:val="00AB4FD4"/>
    <w:rsid w:val="00AC0831"/>
    <w:rsid w:val="00AC4DC8"/>
    <w:rsid w:val="00AC7C7F"/>
    <w:rsid w:val="00AD1791"/>
    <w:rsid w:val="00AD2905"/>
    <w:rsid w:val="00AD3726"/>
    <w:rsid w:val="00AD4AA5"/>
    <w:rsid w:val="00AD4D88"/>
    <w:rsid w:val="00AD5EC0"/>
    <w:rsid w:val="00AD6D52"/>
    <w:rsid w:val="00AE0D68"/>
    <w:rsid w:val="00AE238A"/>
    <w:rsid w:val="00AE2434"/>
    <w:rsid w:val="00AF0D0C"/>
    <w:rsid w:val="00AF10EC"/>
    <w:rsid w:val="00AF1117"/>
    <w:rsid w:val="00AF200A"/>
    <w:rsid w:val="00AF33A5"/>
    <w:rsid w:val="00B013E5"/>
    <w:rsid w:val="00B032F2"/>
    <w:rsid w:val="00B059BC"/>
    <w:rsid w:val="00B073FA"/>
    <w:rsid w:val="00B11113"/>
    <w:rsid w:val="00B133ED"/>
    <w:rsid w:val="00B148B4"/>
    <w:rsid w:val="00B1697F"/>
    <w:rsid w:val="00B16B40"/>
    <w:rsid w:val="00B179A1"/>
    <w:rsid w:val="00B25D73"/>
    <w:rsid w:val="00B26028"/>
    <w:rsid w:val="00B27655"/>
    <w:rsid w:val="00B27DEE"/>
    <w:rsid w:val="00B31464"/>
    <w:rsid w:val="00B31993"/>
    <w:rsid w:val="00B32F11"/>
    <w:rsid w:val="00B331A1"/>
    <w:rsid w:val="00B33F05"/>
    <w:rsid w:val="00B34E93"/>
    <w:rsid w:val="00B35131"/>
    <w:rsid w:val="00B35358"/>
    <w:rsid w:val="00B36427"/>
    <w:rsid w:val="00B4148D"/>
    <w:rsid w:val="00B41E76"/>
    <w:rsid w:val="00B4204D"/>
    <w:rsid w:val="00B42117"/>
    <w:rsid w:val="00B437D8"/>
    <w:rsid w:val="00B4386B"/>
    <w:rsid w:val="00B44EF0"/>
    <w:rsid w:val="00B4592A"/>
    <w:rsid w:val="00B47862"/>
    <w:rsid w:val="00B51A31"/>
    <w:rsid w:val="00B51FDD"/>
    <w:rsid w:val="00B522D5"/>
    <w:rsid w:val="00B53013"/>
    <w:rsid w:val="00B55F44"/>
    <w:rsid w:val="00B5635B"/>
    <w:rsid w:val="00B563A7"/>
    <w:rsid w:val="00B566E0"/>
    <w:rsid w:val="00B56DB6"/>
    <w:rsid w:val="00B605C3"/>
    <w:rsid w:val="00B61A5A"/>
    <w:rsid w:val="00B620DE"/>
    <w:rsid w:val="00B63109"/>
    <w:rsid w:val="00B63B12"/>
    <w:rsid w:val="00B63F35"/>
    <w:rsid w:val="00B64FD9"/>
    <w:rsid w:val="00B70FC0"/>
    <w:rsid w:val="00B71484"/>
    <w:rsid w:val="00B76B90"/>
    <w:rsid w:val="00B80747"/>
    <w:rsid w:val="00B81388"/>
    <w:rsid w:val="00B82A54"/>
    <w:rsid w:val="00B84CCC"/>
    <w:rsid w:val="00B85088"/>
    <w:rsid w:val="00B856CD"/>
    <w:rsid w:val="00B866C5"/>
    <w:rsid w:val="00B927FF"/>
    <w:rsid w:val="00B934CF"/>
    <w:rsid w:val="00B93D9C"/>
    <w:rsid w:val="00B974B7"/>
    <w:rsid w:val="00B977CB"/>
    <w:rsid w:val="00BA0A38"/>
    <w:rsid w:val="00BA0CBA"/>
    <w:rsid w:val="00BA1CBC"/>
    <w:rsid w:val="00BA1F8E"/>
    <w:rsid w:val="00BA4925"/>
    <w:rsid w:val="00BA5C2A"/>
    <w:rsid w:val="00BA5D09"/>
    <w:rsid w:val="00BA605B"/>
    <w:rsid w:val="00BA7154"/>
    <w:rsid w:val="00BA7A83"/>
    <w:rsid w:val="00BB1D88"/>
    <w:rsid w:val="00BB29E1"/>
    <w:rsid w:val="00BB2ED5"/>
    <w:rsid w:val="00BB321F"/>
    <w:rsid w:val="00BB4281"/>
    <w:rsid w:val="00BB53A1"/>
    <w:rsid w:val="00BB5C05"/>
    <w:rsid w:val="00BB5CDD"/>
    <w:rsid w:val="00BB648F"/>
    <w:rsid w:val="00BB7259"/>
    <w:rsid w:val="00BB7493"/>
    <w:rsid w:val="00BB7821"/>
    <w:rsid w:val="00BC0D9A"/>
    <w:rsid w:val="00BC203D"/>
    <w:rsid w:val="00BC23DF"/>
    <w:rsid w:val="00BC3662"/>
    <w:rsid w:val="00BC3EAE"/>
    <w:rsid w:val="00BC3ECC"/>
    <w:rsid w:val="00BC5868"/>
    <w:rsid w:val="00BD25EC"/>
    <w:rsid w:val="00BD3FBA"/>
    <w:rsid w:val="00BD482A"/>
    <w:rsid w:val="00BD643D"/>
    <w:rsid w:val="00BD75E8"/>
    <w:rsid w:val="00BD7DF2"/>
    <w:rsid w:val="00BE07E7"/>
    <w:rsid w:val="00BE0E59"/>
    <w:rsid w:val="00BE0ECD"/>
    <w:rsid w:val="00BE2F4E"/>
    <w:rsid w:val="00BE2FB5"/>
    <w:rsid w:val="00BE633C"/>
    <w:rsid w:val="00BE6972"/>
    <w:rsid w:val="00BE6D1A"/>
    <w:rsid w:val="00BF0D89"/>
    <w:rsid w:val="00BF2B8F"/>
    <w:rsid w:val="00BF3AF7"/>
    <w:rsid w:val="00BF479E"/>
    <w:rsid w:val="00BF4CE3"/>
    <w:rsid w:val="00BF7114"/>
    <w:rsid w:val="00BF7EF6"/>
    <w:rsid w:val="00C00456"/>
    <w:rsid w:val="00C0265B"/>
    <w:rsid w:val="00C027E2"/>
    <w:rsid w:val="00C0302E"/>
    <w:rsid w:val="00C05C98"/>
    <w:rsid w:val="00C06B15"/>
    <w:rsid w:val="00C06B2D"/>
    <w:rsid w:val="00C07E95"/>
    <w:rsid w:val="00C105FD"/>
    <w:rsid w:val="00C10873"/>
    <w:rsid w:val="00C10C14"/>
    <w:rsid w:val="00C111C8"/>
    <w:rsid w:val="00C13D33"/>
    <w:rsid w:val="00C15B99"/>
    <w:rsid w:val="00C17515"/>
    <w:rsid w:val="00C20AED"/>
    <w:rsid w:val="00C20D88"/>
    <w:rsid w:val="00C21515"/>
    <w:rsid w:val="00C2195C"/>
    <w:rsid w:val="00C21DF2"/>
    <w:rsid w:val="00C22A98"/>
    <w:rsid w:val="00C22B12"/>
    <w:rsid w:val="00C230D6"/>
    <w:rsid w:val="00C23812"/>
    <w:rsid w:val="00C2421F"/>
    <w:rsid w:val="00C268EA"/>
    <w:rsid w:val="00C26F97"/>
    <w:rsid w:val="00C3406B"/>
    <w:rsid w:val="00C3618D"/>
    <w:rsid w:val="00C37191"/>
    <w:rsid w:val="00C40288"/>
    <w:rsid w:val="00C40F11"/>
    <w:rsid w:val="00C4103A"/>
    <w:rsid w:val="00C4203A"/>
    <w:rsid w:val="00C436C8"/>
    <w:rsid w:val="00C44DFE"/>
    <w:rsid w:val="00C4617A"/>
    <w:rsid w:val="00C4699A"/>
    <w:rsid w:val="00C51053"/>
    <w:rsid w:val="00C5404E"/>
    <w:rsid w:val="00C56F4D"/>
    <w:rsid w:val="00C61AFF"/>
    <w:rsid w:val="00C6257D"/>
    <w:rsid w:val="00C649A7"/>
    <w:rsid w:val="00C651DC"/>
    <w:rsid w:val="00C6602A"/>
    <w:rsid w:val="00C70754"/>
    <w:rsid w:val="00C70F04"/>
    <w:rsid w:val="00C71CE3"/>
    <w:rsid w:val="00C71D7E"/>
    <w:rsid w:val="00C726E1"/>
    <w:rsid w:val="00C75511"/>
    <w:rsid w:val="00C7586B"/>
    <w:rsid w:val="00C763B5"/>
    <w:rsid w:val="00C836C7"/>
    <w:rsid w:val="00C8405E"/>
    <w:rsid w:val="00C87947"/>
    <w:rsid w:val="00C926A4"/>
    <w:rsid w:val="00C92C8C"/>
    <w:rsid w:val="00C9416E"/>
    <w:rsid w:val="00C957D5"/>
    <w:rsid w:val="00CA05C7"/>
    <w:rsid w:val="00CA0FF4"/>
    <w:rsid w:val="00CA2B0E"/>
    <w:rsid w:val="00CA41C6"/>
    <w:rsid w:val="00CA5134"/>
    <w:rsid w:val="00CA6146"/>
    <w:rsid w:val="00CB0E67"/>
    <w:rsid w:val="00CB2B3A"/>
    <w:rsid w:val="00CB35AA"/>
    <w:rsid w:val="00CB53A6"/>
    <w:rsid w:val="00CB63B5"/>
    <w:rsid w:val="00CB793F"/>
    <w:rsid w:val="00CB7E5B"/>
    <w:rsid w:val="00CC1D03"/>
    <w:rsid w:val="00CC26A6"/>
    <w:rsid w:val="00CC36B3"/>
    <w:rsid w:val="00CC3A2A"/>
    <w:rsid w:val="00CD07F6"/>
    <w:rsid w:val="00CD0CDA"/>
    <w:rsid w:val="00CD753C"/>
    <w:rsid w:val="00CD7822"/>
    <w:rsid w:val="00CD79F4"/>
    <w:rsid w:val="00CE15AA"/>
    <w:rsid w:val="00CE353D"/>
    <w:rsid w:val="00CE398E"/>
    <w:rsid w:val="00CE4982"/>
    <w:rsid w:val="00CE5985"/>
    <w:rsid w:val="00CE65FE"/>
    <w:rsid w:val="00CE6E0D"/>
    <w:rsid w:val="00CE7191"/>
    <w:rsid w:val="00CE77EA"/>
    <w:rsid w:val="00CF2EA5"/>
    <w:rsid w:val="00CF332A"/>
    <w:rsid w:val="00CF6F2A"/>
    <w:rsid w:val="00CF7F34"/>
    <w:rsid w:val="00D006C1"/>
    <w:rsid w:val="00D01C15"/>
    <w:rsid w:val="00D02E60"/>
    <w:rsid w:val="00D0424E"/>
    <w:rsid w:val="00D070B0"/>
    <w:rsid w:val="00D12A95"/>
    <w:rsid w:val="00D13D21"/>
    <w:rsid w:val="00D13FA2"/>
    <w:rsid w:val="00D16449"/>
    <w:rsid w:val="00D2185F"/>
    <w:rsid w:val="00D24C13"/>
    <w:rsid w:val="00D24F1D"/>
    <w:rsid w:val="00D25760"/>
    <w:rsid w:val="00D26A44"/>
    <w:rsid w:val="00D27689"/>
    <w:rsid w:val="00D30356"/>
    <w:rsid w:val="00D31280"/>
    <w:rsid w:val="00D319CB"/>
    <w:rsid w:val="00D3200E"/>
    <w:rsid w:val="00D32C39"/>
    <w:rsid w:val="00D335C6"/>
    <w:rsid w:val="00D36957"/>
    <w:rsid w:val="00D37EA1"/>
    <w:rsid w:val="00D420D8"/>
    <w:rsid w:val="00D426F8"/>
    <w:rsid w:val="00D44FE9"/>
    <w:rsid w:val="00D45022"/>
    <w:rsid w:val="00D4523D"/>
    <w:rsid w:val="00D45846"/>
    <w:rsid w:val="00D46040"/>
    <w:rsid w:val="00D470A2"/>
    <w:rsid w:val="00D47206"/>
    <w:rsid w:val="00D5011E"/>
    <w:rsid w:val="00D50E15"/>
    <w:rsid w:val="00D513CA"/>
    <w:rsid w:val="00D51CB4"/>
    <w:rsid w:val="00D53DBC"/>
    <w:rsid w:val="00D54C9E"/>
    <w:rsid w:val="00D571EF"/>
    <w:rsid w:val="00D60991"/>
    <w:rsid w:val="00D60A16"/>
    <w:rsid w:val="00D62F86"/>
    <w:rsid w:val="00D631D5"/>
    <w:rsid w:val="00D6450A"/>
    <w:rsid w:val="00D64C17"/>
    <w:rsid w:val="00D65EF4"/>
    <w:rsid w:val="00D66EBE"/>
    <w:rsid w:val="00D678B1"/>
    <w:rsid w:val="00D70A4D"/>
    <w:rsid w:val="00D71255"/>
    <w:rsid w:val="00D75F5A"/>
    <w:rsid w:val="00D76046"/>
    <w:rsid w:val="00D76C06"/>
    <w:rsid w:val="00D818CB"/>
    <w:rsid w:val="00D83215"/>
    <w:rsid w:val="00D8494D"/>
    <w:rsid w:val="00D85127"/>
    <w:rsid w:val="00D85C5D"/>
    <w:rsid w:val="00D90984"/>
    <w:rsid w:val="00D90A8B"/>
    <w:rsid w:val="00D91069"/>
    <w:rsid w:val="00D91A9D"/>
    <w:rsid w:val="00D92EC0"/>
    <w:rsid w:val="00D933FB"/>
    <w:rsid w:val="00D934D2"/>
    <w:rsid w:val="00D94B1D"/>
    <w:rsid w:val="00D968F6"/>
    <w:rsid w:val="00DA1C07"/>
    <w:rsid w:val="00DA381F"/>
    <w:rsid w:val="00DA53F0"/>
    <w:rsid w:val="00DA6835"/>
    <w:rsid w:val="00DA7C0B"/>
    <w:rsid w:val="00DB02C8"/>
    <w:rsid w:val="00DB4467"/>
    <w:rsid w:val="00DB492F"/>
    <w:rsid w:val="00DB6219"/>
    <w:rsid w:val="00DB6252"/>
    <w:rsid w:val="00DB65DD"/>
    <w:rsid w:val="00DB7C16"/>
    <w:rsid w:val="00DC0DE7"/>
    <w:rsid w:val="00DC312C"/>
    <w:rsid w:val="00DC3573"/>
    <w:rsid w:val="00DC4B4B"/>
    <w:rsid w:val="00DC4EEC"/>
    <w:rsid w:val="00DC5A02"/>
    <w:rsid w:val="00DD158F"/>
    <w:rsid w:val="00DD3E5D"/>
    <w:rsid w:val="00DD4CFF"/>
    <w:rsid w:val="00DD5742"/>
    <w:rsid w:val="00DD71C8"/>
    <w:rsid w:val="00DD7DA8"/>
    <w:rsid w:val="00DE2B25"/>
    <w:rsid w:val="00DE53BD"/>
    <w:rsid w:val="00DE6E9B"/>
    <w:rsid w:val="00DE7156"/>
    <w:rsid w:val="00DE7935"/>
    <w:rsid w:val="00DE7E80"/>
    <w:rsid w:val="00DF15DA"/>
    <w:rsid w:val="00DF1D12"/>
    <w:rsid w:val="00DF248A"/>
    <w:rsid w:val="00DF43D5"/>
    <w:rsid w:val="00DF4954"/>
    <w:rsid w:val="00DF560E"/>
    <w:rsid w:val="00DF6770"/>
    <w:rsid w:val="00DF6BDA"/>
    <w:rsid w:val="00DF6DBA"/>
    <w:rsid w:val="00DF7844"/>
    <w:rsid w:val="00DF7DA2"/>
    <w:rsid w:val="00E00679"/>
    <w:rsid w:val="00E00A2F"/>
    <w:rsid w:val="00E02821"/>
    <w:rsid w:val="00E03993"/>
    <w:rsid w:val="00E040C4"/>
    <w:rsid w:val="00E06C96"/>
    <w:rsid w:val="00E06ECC"/>
    <w:rsid w:val="00E074A3"/>
    <w:rsid w:val="00E07630"/>
    <w:rsid w:val="00E10A59"/>
    <w:rsid w:val="00E13A90"/>
    <w:rsid w:val="00E13F5B"/>
    <w:rsid w:val="00E140AC"/>
    <w:rsid w:val="00E1675B"/>
    <w:rsid w:val="00E22598"/>
    <w:rsid w:val="00E22DDF"/>
    <w:rsid w:val="00E247EB"/>
    <w:rsid w:val="00E27D36"/>
    <w:rsid w:val="00E3062B"/>
    <w:rsid w:val="00E31978"/>
    <w:rsid w:val="00E32DD7"/>
    <w:rsid w:val="00E33DC2"/>
    <w:rsid w:val="00E350AA"/>
    <w:rsid w:val="00E363E9"/>
    <w:rsid w:val="00E36461"/>
    <w:rsid w:val="00E3668C"/>
    <w:rsid w:val="00E367A9"/>
    <w:rsid w:val="00E37092"/>
    <w:rsid w:val="00E37A2C"/>
    <w:rsid w:val="00E406ED"/>
    <w:rsid w:val="00E412F5"/>
    <w:rsid w:val="00E42C30"/>
    <w:rsid w:val="00E439F2"/>
    <w:rsid w:val="00E44361"/>
    <w:rsid w:val="00E448D1"/>
    <w:rsid w:val="00E50385"/>
    <w:rsid w:val="00E51561"/>
    <w:rsid w:val="00E51678"/>
    <w:rsid w:val="00E53756"/>
    <w:rsid w:val="00E55947"/>
    <w:rsid w:val="00E569C8"/>
    <w:rsid w:val="00E56F1A"/>
    <w:rsid w:val="00E57AD0"/>
    <w:rsid w:val="00E57F89"/>
    <w:rsid w:val="00E63818"/>
    <w:rsid w:val="00E6497E"/>
    <w:rsid w:val="00E64C88"/>
    <w:rsid w:val="00E66437"/>
    <w:rsid w:val="00E665E9"/>
    <w:rsid w:val="00E66E25"/>
    <w:rsid w:val="00E6702B"/>
    <w:rsid w:val="00E6789C"/>
    <w:rsid w:val="00E70E92"/>
    <w:rsid w:val="00E7401A"/>
    <w:rsid w:val="00E75C46"/>
    <w:rsid w:val="00E76E9A"/>
    <w:rsid w:val="00E7745A"/>
    <w:rsid w:val="00E77DCA"/>
    <w:rsid w:val="00E81F27"/>
    <w:rsid w:val="00E83051"/>
    <w:rsid w:val="00E83450"/>
    <w:rsid w:val="00E878D0"/>
    <w:rsid w:val="00E9014F"/>
    <w:rsid w:val="00E90799"/>
    <w:rsid w:val="00E9091B"/>
    <w:rsid w:val="00E90B1D"/>
    <w:rsid w:val="00E90E79"/>
    <w:rsid w:val="00E93772"/>
    <w:rsid w:val="00E93E44"/>
    <w:rsid w:val="00E941D7"/>
    <w:rsid w:val="00E95003"/>
    <w:rsid w:val="00E9573A"/>
    <w:rsid w:val="00EA13AC"/>
    <w:rsid w:val="00EA270A"/>
    <w:rsid w:val="00EA44A8"/>
    <w:rsid w:val="00EA496E"/>
    <w:rsid w:val="00EA7ED8"/>
    <w:rsid w:val="00EB02F0"/>
    <w:rsid w:val="00EB2593"/>
    <w:rsid w:val="00EB2A88"/>
    <w:rsid w:val="00EB2C04"/>
    <w:rsid w:val="00EB32C1"/>
    <w:rsid w:val="00EB39FE"/>
    <w:rsid w:val="00EB3E30"/>
    <w:rsid w:val="00EB5121"/>
    <w:rsid w:val="00EB53E3"/>
    <w:rsid w:val="00EB6683"/>
    <w:rsid w:val="00EB6998"/>
    <w:rsid w:val="00EB78C9"/>
    <w:rsid w:val="00EC0AA1"/>
    <w:rsid w:val="00EC1706"/>
    <w:rsid w:val="00EC18A3"/>
    <w:rsid w:val="00EC25E2"/>
    <w:rsid w:val="00EC5BA4"/>
    <w:rsid w:val="00EC6C91"/>
    <w:rsid w:val="00EC70F1"/>
    <w:rsid w:val="00EC7A10"/>
    <w:rsid w:val="00ED0D74"/>
    <w:rsid w:val="00ED2292"/>
    <w:rsid w:val="00ED460F"/>
    <w:rsid w:val="00ED4837"/>
    <w:rsid w:val="00ED7F7D"/>
    <w:rsid w:val="00EE11A9"/>
    <w:rsid w:val="00EE3F17"/>
    <w:rsid w:val="00EE43A4"/>
    <w:rsid w:val="00EE4AC4"/>
    <w:rsid w:val="00EE54EB"/>
    <w:rsid w:val="00EE574F"/>
    <w:rsid w:val="00EE59BE"/>
    <w:rsid w:val="00EE5A0D"/>
    <w:rsid w:val="00EE5F1B"/>
    <w:rsid w:val="00EE7EE0"/>
    <w:rsid w:val="00EF1886"/>
    <w:rsid w:val="00EF4127"/>
    <w:rsid w:val="00EF4C6F"/>
    <w:rsid w:val="00EF5944"/>
    <w:rsid w:val="00F03D66"/>
    <w:rsid w:val="00F06E27"/>
    <w:rsid w:val="00F07602"/>
    <w:rsid w:val="00F107B2"/>
    <w:rsid w:val="00F13A75"/>
    <w:rsid w:val="00F13E9D"/>
    <w:rsid w:val="00F2189A"/>
    <w:rsid w:val="00F221A8"/>
    <w:rsid w:val="00F22789"/>
    <w:rsid w:val="00F24515"/>
    <w:rsid w:val="00F255F3"/>
    <w:rsid w:val="00F26358"/>
    <w:rsid w:val="00F27DD4"/>
    <w:rsid w:val="00F31E85"/>
    <w:rsid w:val="00F36B5F"/>
    <w:rsid w:val="00F36D67"/>
    <w:rsid w:val="00F36F9C"/>
    <w:rsid w:val="00F40E1C"/>
    <w:rsid w:val="00F41EF8"/>
    <w:rsid w:val="00F44376"/>
    <w:rsid w:val="00F448AE"/>
    <w:rsid w:val="00F44D29"/>
    <w:rsid w:val="00F44E78"/>
    <w:rsid w:val="00F4625A"/>
    <w:rsid w:val="00F46A0F"/>
    <w:rsid w:val="00F47C7D"/>
    <w:rsid w:val="00F47F3C"/>
    <w:rsid w:val="00F502A8"/>
    <w:rsid w:val="00F53450"/>
    <w:rsid w:val="00F53FD2"/>
    <w:rsid w:val="00F544F7"/>
    <w:rsid w:val="00F54AA8"/>
    <w:rsid w:val="00F54D3B"/>
    <w:rsid w:val="00F560B8"/>
    <w:rsid w:val="00F5617F"/>
    <w:rsid w:val="00F61412"/>
    <w:rsid w:val="00F6255D"/>
    <w:rsid w:val="00F62D29"/>
    <w:rsid w:val="00F63A74"/>
    <w:rsid w:val="00F63B43"/>
    <w:rsid w:val="00F66546"/>
    <w:rsid w:val="00F6658E"/>
    <w:rsid w:val="00F676BE"/>
    <w:rsid w:val="00F67E8F"/>
    <w:rsid w:val="00F71EE2"/>
    <w:rsid w:val="00F72B79"/>
    <w:rsid w:val="00F72F99"/>
    <w:rsid w:val="00F72FDA"/>
    <w:rsid w:val="00F737AA"/>
    <w:rsid w:val="00F75A3B"/>
    <w:rsid w:val="00F75D4A"/>
    <w:rsid w:val="00F76558"/>
    <w:rsid w:val="00F772D0"/>
    <w:rsid w:val="00F80B32"/>
    <w:rsid w:val="00F81261"/>
    <w:rsid w:val="00F82346"/>
    <w:rsid w:val="00F82DB1"/>
    <w:rsid w:val="00F83540"/>
    <w:rsid w:val="00F837A6"/>
    <w:rsid w:val="00F83C1E"/>
    <w:rsid w:val="00F84777"/>
    <w:rsid w:val="00F852C2"/>
    <w:rsid w:val="00F8793D"/>
    <w:rsid w:val="00F87FD0"/>
    <w:rsid w:val="00F92A60"/>
    <w:rsid w:val="00F93A10"/>
    <w:rsid w:val="00F93A40"/>
    <w:rsid w:val="00F93CB5"/>
    <w:rsid w:val="00F954AE"/>
    <w:rsid w:val="00F9725B"/>
    <w:rsid w:val="00FA017B"/>
    <w:rsid w:val="00FA0440"/>
    <w:rsid w:val="00FA146C"/>
    <w:rsid w:val="00FA14D6"/>
    <w:rsid w:val="00FA1625"/>
    <w:rsid w:val="00FA2090"/>
    <w:rsid w:val="00FA2C74"/>
    <w:rsid w:val="00FA467C"/>
    <w:rsid w:val="00FA5755"/>
    <w:rsid w:val="00FA6A36"/>
    <w:rsid w:val="00FA6EE8"/>
    <w:rsid w:val="00FA7753"/>
    <w:rsid w:val="00FB0767"/>
    <w:rsid w:val="00FB20B1"/>
    <w:rsid w:val="00FB230D"/>
    <w:rsid w:val="00FB3A2B"/>
    <w:rsid w:val="00FB3B89"/>
    <w:rsid w:val="00FB3EE6"/>
    <w:rsid w:val="00FB737D"/>
    <w:rsid w:val="00FB7FB8"/>
    <w:rsid w:val="00FC0FAB"/>
    <w:rsid w:val="00FC1851"/>
    <w:rsid w:val="00FC1924"/>
    <w:rsid w:val="00FC2B1D"/>
    <w:rsid w:val="00FC39D2"/>
    <w:rsid w:val="00FC3AF4"/>
    <w:rsid w:val="00FC4376"/>
    <w:rsid w:val="00FC4A48"/>
    <w:rsid w:val="00FD070C"/>
    <w:rsid w:val="00FD1BC3"/>
    <w:rsid w:val="00FD1F97"/>
    <w:rsid w:val="00FD2385"/>
    <w:rsid w:val="00FD361A"/>
    <w:rsid w:val="00FD43D3"/>
    <w:rsid w:val="00FD5A9E"/>
    <w:rsid w:val="00FE0020"/>
    <w:rsid w:val="00FE01C8"/>
    <w:rsid w:val="00FE0EED"/>
    <w:rsid w:val="00FE1452"/>
    <w:rsid w:val="00FE1712"/>
    <w:rsid w:val="00FE256B"/>
    <w:rsid w:val="00FE46BC"/>
    <w:rsid w:val="00FE5AD6"/>
    <w:rsid w:val="00FE6047"/>
    <w:rsid w:val="00FE67B3"/>
    <w:rsid w:val="00FE75DD"/>
    <w:rsid w:val="00FF261B"/>
    <w:rsid w:val="00FF2D25"/>
    <w:rsid w:val="00FF3426"/>
    <w:rsid w:val="00FF5B5A"/>
    <w:rsid w:val="00FF5F17"/>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E8D24"/>
  <w15:chartTrackingRefBased/>
  <w15:docId w15:val="{12263ED1-78E1-408C-A165-88DEE107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47482"/>
  </w:style>
  <w:style w:type="paragraph" w:styleId="4">
    <w:name w:val="heading 4"/>
    <w:basedOn w:val="a0"/>
    <w:next w:val="a0"/>
    <w:link w:val="40"/>
    <w:qFormat/>
    <w:rsid w:val="0004748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047482"/>
    <w:pPr>
      <w:jc w:val="center"/>
    </w:pPr>
    <w:rPr>
      <w:rFonts w:ascii="Bookman Old Style" w:hAnsi="Bookman Old Style"/>
      <w:sz w:val="24"/>
    </w:rPr>
  </w:style>
  <w:style w:type="paragraph" w:styleId="a6">
    <w:name w:val="Body Text"/>
    <w:basedOn w:val="a0"/>
    <w:link w:val="a7"/>
    <w:rsid w:val="00047482"/>
    <w:rPr>
      <w:rFonts w:ascii="Bookman Old Style" w:hAnsi="Bookman Old Style"/>
      <w:sz w:val="22"/>
    </w:rPr>
  </w:style>
  <w:style w:type="paragraph" w:styleId="a8">
    <w:name w:val="header"/>
    <w:basedOn w:val="a0"/>
    <w:link w:val="a9"/>
    <w:rsid w:val="00047482"/>
    <w:pPr>
      <w:tabs>
        <w:tab w:val="center" w:pos="4153"/>
        <w:tab w:val="right" w:pos="8306"/>
      </w:tabs>
    </w:pPr>
  </w:style>
  <w:style w:type="paragraph" w:customStyle="1" w:styleId="FR1">
    <w:name w:val="FR1"/>
    <w:rsid w:val="00047482"/>
    <w:pPr>
      <w:widowControl w:val="0"/>
    </w:pPr>
    <w:rPr>
      <w:rFonts w:ascii="Arial" w:hAnsi="Arial"/>
    </w:rPr>
  </w:style>
  <w:style w:type="paragraph" w:styleId="3">
    <w:name w:val="Body Text Indent 3"/>
    <w:basedOn w:val="a0"/>
    <w:link w:val="30"/>
    <w:rsid w:val="00047482"/>
    <w:pPr>
      <w:spacing w:after="120"/>
      <w:ind w:left="283"/>
    </w:pPr>
    <w:rPr>
      <w:sz w:val="16"/>
      <w:szCs w:val="16"/>
    </w:rPr>
  </w:style>
  <w:style w:type="paragraph" w:styleId="aa">
    <w:name w:val="footer"/>
    <w:basedOn w:val="a0"/>
    <w:link w:val="ab"/>
    <w:uiPriority w:val="99"/>
    <w:rsid w:val="00047482"/>
    <w:pPr>
      <w:tabs>
        <w:tab w:val="center" w:pos="4677"/>
        <w:tab w:val="right" w:pos="9355"/>
      </w:tabs>
    </w:pPr>
  </w:style>
  <w:style w:type="paragraph" w:styleId="ac">
    <w:name w:val="Block Text"/>
    <w:basedOn w:val="a0"/>
    <w:rsid w:val="00047482"/>
    <w:pPr>
      <w:ind w:left="360" w:right="-341"/>
      <w:jc w:val="both"/>
    </w:pPr>
  </w:style>
  <w:style w:type="character" w:styleId="ad">
    <w:name w:val="page number"/>
    <w:basedOn w:val="a1"/>
    <w:rsid w:val="00047482"/>
  </w:style>
  <w:style w:type="paragraph" w:customStyle="1" w:styleId="ConsPlusNormal">
    <w:name w:val="ConsPlusNormal"/>
    <w:rsid w:val="00047482"/>
    <w:pPr>
      <w:widowControl w:val="0"/>
      <w:autoSpaceDE w:val="0"/>
      <w:autoSpaceDN w:val="0"/>
      <w:adjustRightInd w:val="0"/>
      <w:ind w:firstLine="720"/>
    </w:pPr>
    <w:rPr>
      <w:rFonts w:ascii="Arial" w:hAnsi="Arial" w:cs="Arial"/>
      <w:sz w:val="26"/>
      <w:szCs w:val="26"/>
    </w:rPr>
  </w:style>
  <w:style w:type="paragraph" w:styleId="2">
    <w:name w:val="Body Text 2"/>
    <w:basedOn w:val="a0"/>
    <w:link w:val="20"/>
    <w:rsid w:val="00047482"/>
    <w:pPr>
      <w:spacing w:after="120" w:line="480" w:lineRule="auto"/>
    </w:pPr>
  </w:style>
  <w:style w:type="character" w:styleId="ae">
    <w:name w:val="annotation reference"/>
    <w:semiHidden/>
    <w:rsid w:val="00047482"/>
    <w:rPr>
      <w:sz w:val="16"/>
      <w:szCs w:val="16"/>
    </w:rPr>
  </w:style>
  <w:style w:type="paragraph" w:styleId="af">
    <w:name w:val="annotation text"/>
    <w:basedOn w:val="a0"/>
    <w:link w:val="af0"/>
    <w:semiHidden/>
    <w:rsid w:val="00047482"/>
  </w:style>
  <w:style w:type="paragraph" w:styleId="af1">
    <w:name w:val="Balloon Text"/>
    <w:basedOn w:val="a0"/>
    <w:link w:val="af2"/>
    <w:semiHidden/>
    <w:rsid w:val="00047482"/>
    <w:rPr>
      <w:rFonts w:ascii="Tahoma" w:hAnsi="Tahoma" w:cs="Tahoma"/>
      <w:sz w:val="16"/>
      <w:szCs w:val="16"/>
    </w:rPr>
  </w:style>
  <w:style w:type="paragraph" w:styleId="a">
    <w:name w:val="List Bullet"/>
    <w:basedOn w:val="a0"/>
    <w:rsid w:val="0041718B"/>
    <w:pPr>
      <w:numPr>
        <w:numId w:val="1"/>
      </w:numPr>
      <w:contextualSpacing/>
    </w:pPr>
  </w:style>
  <w:style w:type="table" w:styleId="af3">
    <w:name w:val="Table Grid"/>
    <w:basedOn w:val="a2"/>
    <w:rsid w:val="00BF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E53CD"/>
  </w:style>
  <w:style w:type="character" w:styleId="af5">
    <w:name w:val="Hyperlink"/>
    <w:rsid w:val="00DA381F"/>
    <w:rPr>
      <w:color w:val="0000FF"/>
      <w:u w:val="single"/>
    </w:rPr>
  </w:style>
  <w:style w:type="paragraph" w:customStyle="1" w:styleId="31">
    <w:name w:val="Основной текст 31"/>
    <w:basedOn w:val="a0"/>
    <w:rsid w:val="00621382"/>
    <w:pPr>
      <w:suppressAutoHyphens/>
      <w:spacing w:after="120"/>
    </w:pPr>
    <w:rPr>
      <w:sz w:val="16"/>
      <w:szCs w:val="16"/>
      <w:lang w:eastAsia="ar-SA"/>
    </w:rPr>
  </w:style>
  <w:style w:type="paragraph" w:styleId="af6">
    <w:name w:val="List Paragraph"/>
    <w:basedOn w:val="a0"/>
    <w:uiPriority w:val="1"/>
    <w:qFormat/>
    <w:rsid w:val="00077658"/>
    <w:pPr>
      <w:ind w:left="720"/>
    </w:pPr>
    <w:rPr>
      <w:rFonts w:ascii="Calibri" w:eastAsia="Calibri" w:hAnsi="Calibri"/>
      <w:sz w:val="22"/>
      <w:szCs w:val="22"/>
    </w:rPr>
  </w:style>
  <w:style w:type="paragraph" w:styleId="af7">
    <w:name w:val="annotation subject"/>
    <w:basedOn w:val="af"/>
    <w:next w:val="af"/>
    <w:link w:val="af8"/>
    <w:rsid w:val="00945FB6"/>
    <w:rPr>
      <w:b/>
      <w:bCs/>
    </w:rPr>
  </w:style>
  <w:style w:type="character" w:customStyle="1" w:styleId="af0">
    <w:name w:val="Текст примечания Знак"/>
    <w:basedOn w:val="a1"/>
    <w:link w:val="af"/>
    <w:semiHidden/>
    <w:rsid w:val="00945FB6"/>
  </w:style>
  <w:style w:type="character" w:customStyle="1" w:styleId="af8">
    <w:name w:val="Тема примечания Знак"/>
    <w:link w:val="af7"/>
    <w:rsid w:val="00945FB6"/>
    <w:rPr>
      <w:b/>
      <w:bCs/>
    </w:rPr>
  </w:style>
  <w:style w:type="paragraph" w:styleId="af9">
    <w:name w:val="No Spacing"/>
    <w:uiPriority w:val="1"/>
    <w:qFormat/>
    <w:rsid w:val="00F66546"/>
    <w:rPr>
      <w:rFonts w:ascii="Calibri" w:eastAsia="Calibri" w:hAnsi="Calibri"/>
      <w:sz w:val="22"/>
      <w:szCs w:val="22"/>
      <w:lang w:eastAsia="en-US"/>
    </w:rPr>
  </w:style>
  <w:style w:type="paragraph" w:styleId="afa">
    <w:name w:val="Normal (Web)"/>
    <w:basedOn w:val="a0"/>
    <w:uiPriority w:val="99"/>
    <w:unhideWhenUsed/>
    <w:rsid w:val="00582A07"/>
    <w:pPr>
      <w:spacing w:before="100" w:beforeAutospacing="1" w:after="100" w:afterAutospacing="1"/>
    </w:pPr>
    <w:rPr>
      <w:sz w:val="24"/>
      <w:szCs w:val="24"/>
    </w:rPr>
  </w:style>
  <w:style w:type="character" w:customStyle="1" w:styleId="apple-converted-space">
    <w:name w:val="apple-converted-space"/>
    <w:basedOn w:val="a1"/>
    <w:rsid w:val="00582A07"/>
  </w:style>
  <w:style w:type="paragraph" w:customStyle="1" w:styleId="Default">
    <w:name w:val="Default"/>
    <w:rsid w:val="005729F6"/>
    <w:pPr>
      <w:autoSpaceDE w:val="0"/>
      <w:autoSpaceDN w:val="0"/>
      <w:adjustRightInd w:val="0"/>
    </w:pPr>
    <w:rPr>
      <w:rFonts w:ascii="Candara" w:hAnsi="Candara" w:cs="Candara"/>
      <w:color w:val="000000"/>
      <w:sz w:val="24"/>
      <w:szCs w:val="24"/>
    </w:rPr>
  </w:style>
  <w:style w:type="character" w:styleId="afb">
    <w:name w:val="Placeholder Text"/>
    <w:basedOn w:val="a1"/>
    <w:uiPriority w:val="99"/>
    <w:semiHidden/>
    <w:rsid w:val="009413F2"/>
    <w:rPr>
      <w:color w:val="808080"/>
    </w:rPr>
  </w:style>
  <w:style w:type="paragraph" w:customStyle="1" w:styleId="TableParagraph">
    <w:name w:val="Table Paragraph"/>
    <w:basedOn w:val="a0"/>
    <w:uiPriority w:val="1"/>
    <w:qFormat/>
    <w:rsid w:val="00331785"/>
    <w:pPr>
      <w:widowControl w:val="0"/>
    </w:pPr>
    <w:rPr>
      <w:rFonts w:ascii="Arial" w:eastAsia="Arial" w:hAnsi="Arial" w:cs="Arial"/>
      <w:sz w:val="22"/>
      <w:szCs w:val="22"/>
      <w:lang w:val="en-US" w:eastAsia="en-US"/>
    </w:rPr>
  </w:style>
  <w:style w:type="character" w:customStyle="1" w:styleId="ab">
    <w:name w:val="Нижний колонтитул Знак"/>
    <w:basedOn w:val="a1"/>
    <w:link w:val="aa"/>
    <w:uiPriority w:val="99"/>
    <w:rsid w:val="004C4D92"/>
  </w:style>
  <w:style w:type="character" w:customStyle="1" w:styleId="a5">
    <w:name w:val="Заголовок Знак"/>
    <w:basedOn w:val="a1"/>
    <w:link w:val="a4"/>
    <w:rsid w:val="00F544F7"/>
    <w:rPr>
      <w:rFonts w:ascii="Bookman Old Style" w:hAnsi="Bookman Old Style"/>
      <w:sz w:val="24"/>
    </w:rPr>
  </w:style>
  <w:style w:type="character" w:customStyle="1" w:styleId="40">
    <w:name w:val="Заголовок 4 Знак"/>
    <w:basedOn w:val="a1"/>
    <w:link w:val="4"/>
    <w:rsid w:val="00161A4A"/>
    <w:rPr>
      <w:b/>
      <w:bCs/>
      <w:sz w:val="28"/>
      <w:szCs w:val="28"/>
    </w:rPr>
  </w:style>
  <w:style w:type="character" w:customStyle="1" w:styleId="a7">
    <w:name w:val="Основной текст Знак"/>
    <w:basedOn w:val="a1"/>
    <w:link w:val="a6"/>
    <w:rsid w:val="00161A4A"/>
    <w:rPr>
      <w:rFonts w:ascii="Bookman Old Style" w:hAnsi="Bookman Old Style"/>
      <w:sz w:val="22"/>
    </w:rPr>
  </w:style>
  <w:style w:type="character" w:customStyle="1" w:styleId="a9">
    <w:name w:val="Верхний колонтитул Знак"/>
    <w:basedOn w:val="a1"/>
    <w:link w:val="a8"/>
    <w:rsid w:val="00161A4A"/>
  </w:style>
  <w:style w:type="character" w:customStyle="1" w:styleId="30">
    <w:name w:val="Основной текст с отступом 3 Знак"/>
    <w:basedOn w:val="a1"/>
    <w:link w:val="3"/>
    <w:rsid w:val="00161A4A"/>
    <w:rPr>
      <w:sz w:val="16"/>
      <w:szCs w:val="16"/>
    </w:rPr>
  </w:style>
  <w:style w:type="character" w:customStyle="1" w:styleId="20">
    <w:name w:val="Основной текст 2 Знак"/>
    <w:basedOn w:val="a1"/>
    <w:link w:val="2"/>
    <w:rsid w:val="00161A4A"/>
  </w:style>
  <w:style w:type="character" w:customStyle="1" w:styleId="af2">
    <w:name w:val="Текст выноски Знак"/>
    <w:basedOn w:val="a1"/>
    <w:link w:val="af1"/>
    <w:semiHidden/>
    <w:rsid w:val="00161A4A"/>
    <w:rPr>
      <w:rFonts w:ascii="Tahoma" w:hAnsi="Tahoma" w:cs="Tahoma"/>
      <w:sz w:val="16"/>
      <w:szCs w:val="16"/>
    </w:rPr>
  </w:style>
  <w:style w:type="character" w:customStyle="1" w:styleId="1">
    <w:name w:val="Неразрешенное упоминание1"/>
    <w:basedOn w:val="a1"/>
    <w:uiPriority w:val="99"/>
    <w:semiHidden/>
    <w:unhideWhenUsed/>
    <w:rsid w:val="00161A4A"/>
    <w:rPr>
      <w:color w:val="605E5C"/>
      <w:shd w:val="clear" w:color="auto" w:fill="E1DFDD"/>
    </w:rPr>
  </w:style>
  <w:style w:type="character" w:styleId="afc">
    <w:name w:val="FollowedHyperlink"/>
    <w:basedOn w:val="a1"/>
    <w:uiPriority w:val="99"/>
    <w:unhideWhenUsed/>
    <w:rsid w:val="00161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9441">
      <w:bodyDiv w:val="1"/>
      <w:marLeft w:val="0"/>
      <w:marRight w:val="0"/>
      <w:marTop w:val="0"/>
      <w:marBottom w:val="0"/>
      <w:divBdr>
        <w:top w:val="none" w:sz="0" w:space="0" w:color="auto"/>
        <w:left w:val="none" w:sz="0" w:space="0" w:color="auto"/>
        <w:bottom w:val="none" w:sz="0" w:space="0" w:color="auto"/>
        <w:right w:val="none" w:sz="0" w:space="0" w:color="auto"/>
      </w:divBdr>
    </w:div>
    <w:div w:id="212890011">
      <w:bodyDiv w:val="1"/>
      <w:marLeft w:val="0"/>
      <w:marRight w:val="0"/>
      <w:marTop w:val="0"/>
      <w:marBottom w:val="0"/>
      <w:divBdr>
        <w:top w:val="none" w:sz="0" w:space="0" w:color="auto"/>
        <w:left w:val="none" w:sz="0" w:space="0" w:color="auto"/>
        <w:bottom w:val="none" w:sz="0" w:space="0" w:color="auto"/>
        <w:right w:val="none" w:sz="0" w:space="0" w:color="auto"/>
      </w:divBdr>
    </w:div>
    <w:div w:id="409814512">
      <w:bodyDiv w:val="1"/>
      <w:marLeft w:val="0"/>
      <w:marRight w:val="0"/>
      <w:marTop w:val="0"/>
      <w:marBottom w:val="0"/>
      <w:divBdr>
        <w:top w:val="none" w:sz="0" w:space="0" w:color="auto"/>
        <w:left w:val="none" w:sz="0" w:space="0" w:color="auto"/>
        <w:bottom w:val="none" w:sz="0" w:space="0" w:color="auto"/>
        <w:right w:val="none" w:sz="0" w:space="0" w:color="auto"/>
      </w:divBdr>
    </w:div>
    <w:div w:id="540214772">
      <w:bodyDiv w:val="1"/>
      <w:marLeft w:val="0"/>
      <w:marRight w:val="0"/>
      <w:marTop w:val="0"/>
      <w:marBottom w:val="0"/>
      <w:divBdr>
        <w:top w:val="none" w:sz="0" w:space="0" w:color="auto"/>
        <w:left w:val="none" w:sz="0" w:space="0" w:color="auto"/>
        <w:bottom w:val="none" w:sz="0" w:space="0" w:color="auto"/>
        <w:right w:val="none" w:sz="0" w:space="0" w:color="auto"/>
      </w:divBdr>
    </w:div>
    <w:div w:id="568881952">
      <w:bodyDiv w:val="1"/>
      <w:marLeft w:val="0"/>
      <w:marRight w:val="0"/>
      <w:marTop w:val="0"/>
      <w:marBottom w:val="0"/>
      <w:divBdr>
        <w:top w:val="none" w:sz="0" w:space="0" w:color="auto"/>
        <w:left w:val="none" w:sz="0" w:space="0" w:color="auto"/>
        <w:bottom w:val="none" w:sz="0" w:space="0" w:color="auto"/>
        <w:right w:val="none" w:sz="0" w:space="0" w:color="auto"/>
      </w:divBdr>
    </w:div>
    <w:div w:id="639966875">
      <w:bodyDiv w:val="1"/>
      <w:marLeft w:val="0"/>
      <w:marRight w:val="0"/>
      <w:marTop w:val="0"/>
      <w:marBottom w:val="0"/>
      <w:divBdr>
        <w:top w:val="none" w:sz="0" w:space="0" w:color="auto"/>
        <w:left w:val="none" w:sz="0" w:space="0" w:color="auto"/>
        <w:bottom w:val="none" w:sz="0" w:space="0" w:color="auto"/>
        <w:right w:val="none" w:sz="0" w:space="0" w:color="auto"/>
      </w:divBdr>
    </w:div>
    <w:div w:id="780032855">
      <w:bodyDiv w:val="1"/>
      <w:marLeft w:val="0"/>
      <w:marRight w:val="0"/>
      <w:marTop w:val="0"/>
      <w:marBottom w:val="0"/>
      <w:divBdr>
        <w:top w:val="none" w:sz="0" w:space="0" w:color="auto"/>
        <w:left w:val="none" w:sz="0" w:space="0" w:color="auto"/>
        <w:bottom w:val="none" w:sz="0" w:space="0" w:color="auto"/>
        <w:right w:val="none" w:sz="0" w:space="0" w:color="auto"/>
      </w:divBdr>
    </w:div>
    <w:div w:id="915633935">
      <w:bodyDiv w:val="1"/>
      <w:marLeft w:val="0"/>
      <w:marRight w:val="0"/>
      <w:marTop w:val="0"/>
      <w:marBottom w:val="0"/>
      <w:divBdr>
        <w:top w:val="none" w:sz="0" w:space="0" w:color="auto"/>
        <w:left w:val="none" w:sz="0" w:space="0" w:color="auto"/>
        <w:bottom w:val="none" w:sz="0" w:space="0" w:color="auto"/>
        <w:right w:val="none" w:sz="0" w:space="0" w:color="auto"/>
      </w:divBdr>
    </w:div>
    <w:div w:id="1056318951">
      <w:bodyDiv w:val="1"/>
      <w:marLeft w:val="0"/>
      <w:marRight w:val="0"/>
      <w:marTop w:val="0"/>
      <w:marBottom w:val="0"/>
      <w:divBdr>
        <w:top w:val="none" w:sz="0" w:space="0" w:color="auto"/>
        <w:left w:val="none" w:sz="0" w:space="0" w:color="auto"/>
        <w:bottom w:val="none" w:sz="0" w:space="0" w:color="auto"/>
        <w:right w:val="none" w:sz="0" w:space="0" w:color="auto"/>
      </w:divBdr>
    </w:div>
    <w:div w:id="1097367464">
      <w:bodyDiv w:val="1"/>
      <w:marLeft w:val="0"/>
      <w:marRight w:val="0"/>
      <w:marTop w:val="0"/>
      <w:marBottom w:val="0"/>
      <w:divBdr>
        <w:top w:val="none" w:sz="0" w:space="0" w:color="auto"/>
        <w:left w:val="none" w:sz="0" w:space="0" w:color="auto"/>
        <w:bottom w:val="none" w:sz="0" w:space="0" w:color="auto"/>
        <w:right w:val="none" w:sz="0" w:space="0" w:color="auto"/>
      </w:divBdr>
    </w:div>
    <w:div w:id="1190072946">
      <w:bodyDiv w:val="1"/>
      <w:marLeft w:val="0"/>
      <w:marRight w:val="0"/>
      <w:marTop w:val="0"/>
      <w:marBottom w:val="0"/>
      <w:divBdr>
        <w:top w:val="none" w:sz="0" w:space="0" w:color="auto"/>
        <w:left w:val="none" w:sz="0" w:space="0" w:color="auto"/>
        <w:bottom w:val="none" w:sz="0" w:space="0" w:color="auto"/>
        <w:right w:val="none" w:sz="0" w:space="0" w:color="auto"/>
      </w:divBdr>
    </w:div>
    <w:div w:id="1235550323">
      <w:bodyDiv w:val="1"/>
      <w:marLeft w:val="0"/>
      <w:marRight w:val="0"/>
      <w:marTop w:val="0"/>
      <w:marBottom w:val="0"/>
      <w:divBdr>
        <w:top w:val="none" w:sz="0" w:space="0" w:color="auto"/>
        <w:left w:val="none" w:sz="0" w:space="0" w:color="auto"/>
        <w:bottom w:val="none" w:sz="0" w:space="0" w:color="auto"/>
        <w:right w:val="none" w:sz="0" w:space="0" w:color="auto"/>
      </w:divBdr>
    </w:div>
    <w:div w:id="1488086497">
      <w:bodyDiv w:val="1"/>
      <w:marLeft w:val="0"/>
      <w:marRight w:val="0"/>
      <w:marTop w:val="0"/>
      <w:marBottom w:val="0"/>
      <w:divBdr>
        <w:top w:val="none" w:sz="0" w:space="0" w:color="auto"/>
        <w:left w:val="none" w:sz="0" w:space="0" w:color="auto"/>
        <w:bottom w:val="none" w:sz="0" w:space="0" w:color="auto"/>
        <w:right w:val="none" w:sz="0" w:space="0" w:color="auto"/>
      </w:divBdr>
    </w:div>
    <w:div w:id="1592935696">
      <w:bodyDiv w:val="1"/>
      <w:marLeft w:val="0"/>
      <w:marRight w:val="0"/>
      <w:marTop w:val="0"/>
      <w:marBottom w:val="0"/>
      <w:divBdr>
        <w:top w:val="none" w:sz="0" w:space="0" w:color="auto"/>
        <w:left w:val="none" w:sz="0" w:space="0" w:color="auto"/>
        <w:bottom w:val="none" w:sz="0" w:space="0" w:color="auto"/>
        <w:right w:val="none" w:sz="0" w:space="0" w:color="auto"/>
      </w:divBdr>
    </w:div>
    <w:div w:id="1784105420">
      <w:bodyDiv w:val="1"/>
      <w:marLeft w:val="0"/>
      <w:marRight w:val="0"/>
      <w:marTop w:val="0"/>
      <w:marBottom w:val="0"/>
      <w:divBdr>
        <w:top w:val="none" w:sz="0" w:space="0" w:color="auto"/>
        <w:left w:val="none" w:sz="0" w:space="0" w:color="auto"/>
        <w:bottom w:val="none" w:sz="0" w:space="0" w:color="auto"/>
        <w:right w:val="none" w:sz="0" w:space="0" w:color="auto"/>
      </w:divBdr>
    </w:div>
    <w:div w:id="1913465943">
      <w:bodyDiv w:val="1"/>
      <w:marLeft w:val="0"/>
      <w:marRight w:val="0"/>
      <w:marTop w:val="0"/>
      <w:marBottom w:val="0"/>
      <w:divBdr>
        <w:top w:val="none" w:sz="0" w:space="0" w:color="auto"/>
        <w:left w:val="none" w:sz="0" w:space="0" w:color="auto"/>
        <w:bottom w:val="none" w:sz="0" w:space="0" w:color="auto"/>
        <w:right w:val="none" w:sz="0" w:space="0" w:color="auto"/>
      </w:divBdr>
    </w:div>
    <w:div w:id="20410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letat.ru/off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ZR&amp;n=354547&amp;date=19.01.2021&amp;dst=726&amp;fld=134" TargetMode="External"/><Relationship Id="rId4" Type="http://schemas.openxmlformats.org/officeDocument/2006/relationships/settings" Target="settings.xml"/><Relationship Id="rId9" Type="http://schemas.openxmlformats.org/officeDocument/2006/relationships/hyperlink" Target="https://sleta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4DA27-E1D6-492D-98B5-2F24839C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15772</Words>
  <Characters>89905</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105467</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hott</dc:creator>
  <cp:keywords/>
  <cp:lastModifiedBy>Любовь Грушина</cp:lastModifiedBy>
  <cp:revision>126</cp:revision>
  <cp:lastPrinted>2014-12-12T10:30:00Z</cp:lastPrinted>
  <dcterms:created xsi:type="dcterms:W3CDTF">2019-10-31T09:24:00Z</dcterms:created>
  <dcterms:modified xsi:type="dcterms:W3CDTF">2024-05-31T10:43:00Z</dcterms:modified>
</cp:coreProperties>
</file>